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b w:val="0"/>
          <w:vertAlign w:val="baseline"/>
        </w:rPr>
      </w:pPr>
      <w:r w:rsidDel="00000000" w:rsidR="00000000" w:rsidRPr="00000000">
        <w:rPr>
          <w:rtl w:val="0"/>
        </w:rPr>
      </w:r>
    </w:p>
    <w:p w:rsidR="00000000" w:rsidDel="00000000" w:rsidP="00000000" w:rsidRDefault="00000000" w:rsidRPr="00000000" w14:paraId="00000002">
      <w:pPr>
        <w:pStyle w:val="Heading1"/>
        <w:jc w:val="center"/>
        <w:rPr>
          <w:b w:val="0"/>
          <w:vertAlign w:val="baseline"/>
        </w:rPr>
      </w:pPr>
      <w:r w:rsidDel="00000000" w:rsidR="00000000" w:rsidRPr="00000000">
        <w:rPr>
          <w:b w:val="1"/>
          <w:vertAlign w:val="baseline"/>
          <w:rtl w:val="0"/>
        </w:rPr>
        <w:t xml:space="preserve">INVITATION TO BID</w:t>
      </w:r>
      <w:r w:rsidDel="00000000" w:rsidR="00000000" w:rsidRPr="00000000">
        <w:rPr>
          <w:rtl w:val="0"/>
        </w:rPr>
      </w:r>
    </w:p>
    <w:p w:rsidR="00000000" w:rsidDel="00000000" w:rsidP="00000000" w:rsidRDefault="00000000" w:rsidRPr="00000000" w14:paraId="00000003">
      <w:pPr>
        <w:rPr>
          <w:sz w:val="24"/>
          <w:szCs w:val="24"/>
          <w:vertAlign w:val="baseline"/>
        </w:rPr>
      </w:pPr>
      <w:r w:rsidDel="00000000" w:rsidR="00000000" w:rsidRPr="00000000">
        <w:rPr>
          <w:rtl w:val="0"/>
        </w:rPr>
      </w:r>
    </w:p>
    <w:p w:rsidR="00000000" w:rsidDel="00000000" w:rsidP="00000000" w:rsidRDefault="00000000" w:rsidRPr="00000000" w14:paraId="00000004">
      <w:pPr>
        <w:rPr>
          <w:sz w:val="24"/>
          <w:szCs w:val="24"/>
          <w:vertAlign w:val="baseline"/>
        </w:rPr>
      </w:pPr>
      <w:r w:rsidDel="00000000" w:rsidR="00000000" w:rsidRPr="00000000">
        <w:rPr>
          <w:rtl w:val="0"/>
        </w:rPr>
      </w:r>
    </w:p>
    <w:p w:rsidR="00000000" w:rsidDel="00000000" w:rsidP="00000000" w:rsidRDefault="00000000" w:rsidRPr="00000000" w14:paraId="00000005">
      <w:pPr>
        <w:rPr>
          <w:sz w:val="24"/>
          <w:szCs w:val="24"/>
          <w:vertAlign w:val="baseline"/>
        </w:rPr>
      </w:pPr>
      <w:r w:rsidDel="00000000" w:rsidR="00000000" w:rsidRPr="00000000">
        <w:rPr>
          <w:sz w:val="24"/>
          <w:szCs w:val="24"/>
          <w:vertAlign w:val="baseline"/>
          <w:rtl w:val="0"/>
        </w:rPr>
        <w:t xml:space="preserve">Bidders are invited to submit bids in conformance with the requirements established by the specifications herewith.</w:t>
      </w:r>
    </w:p>
    <w:p w:rsidR="00000000" w:rsidDel="00000000" w:rsidP="00000000" w:rsidRDefault="00000000" w:rsidRPr="00000000" w14:paraId="00000006">
      <w:pPr>
        <w:rPr>
          <w:sz w:val="24"/>
          <w:szCs w:val="24"/>
          <w:vertAlign w:val="baseline"/>
        </w:rPr>
      </w:pPr>
      <w:r w:rsidDel="00000000" w:rsidR="00000000" w:rsidRPr="00000000">
        <w:rPr>
          <w:rtl w:val="0"/>
        </w:rPr>
      </w:r>
    </w:p>
    <w:p w:rsidR="00000000" w:rsidDel="00000000" w:rsidP="00000000" w:rsidRDefault="00000000" w:rsidRPr="00000000" w14:paraId="00000007">
      <w:pPr>
        <w:rPr>
          <w:sz w:val="24"/>
          <w:szCs w:val="24"/>
          <w:vertAlign w:val="baseline"/>
        </w:rPr>
      </w:pPr>
      <w:r w:rsidDel="00000000" w:rsidR="00000000" w:rsidRPr="00000000">
        <w:rPr>
          <w:b w:val="1"/>
          <w:sz w:val="24"/>
          <w:szCs w:val="24"/>
          <w:u w:val="single"/>
          <w:vertAlign w:val="baseline"/>
          <w:rtl w:val="0"/>
        </w:rPr>
        <w:t xml:space="preserve">BID OPENING DATE:</w:t>
      </w:r>
      <w:r w:rsidDel="00000000" w:rsidR="00000000" w:rsidRPr="00000000">
        <w:rPr>
          <w:sz w:val="24"/>
          <w:szCs w:val="24"/>
          <w:rtl w:val="0"/>
        </w:rPr>
        <w:t xml:space="preserve"> </w:t>
      </w:r>
      <w:r w:rsidDel="00000000" w:rsidR="00000000" w:rsidRPr="00000000">
        <w:rPr>
          <w:sz w:val="24"/>
          <w:szCs w:val="24"/>
          <w:vertAlign w:val="baseline"/>
          <w:rtl w:val="0"/>
        </w:rPr>
        <w:t xml:space="preserve">All bids must be received by </w:t>
      </w:r>
      <w:r w:rsidDel="00000000" w:rsidR="00000000" w:rsidRPr="00000000">
        <w:rPr>
          <w:b w:val="1"/>
          <w:sz w:val="24"/>
          <w:szCs w:val="24"/>
          <w:rtl w:val="0"/>
        </w:rPr>
        <w:t xml:space="preserve">9:00</w:t>
      </w:r>
      <w:r w:rsidDel="00000000" w:rsidR="00000000" w:rsidRPr="00000000">
        <w:rPr>
          <w:b w:val="1"/>
          <w:sz w:val="24"/>
          <w:szCs w:val="24"/>
          <w:vertAlign w:val="baseline"/>
          <w:rtl w:val="0"/>
        </w:rPr>
        <w:t xml:space="preserve"> a.m. local time, </w:t>
      </w:r>
      <w:r w:rsidDel="00000000" w:rsidR="00000000" w:rsidRPr="00000000">
        <w:rPr>
          <w:b w:val="1"/>
          <w:sz w:val="24"/>
          <w:szCs w:val="24"/>
          <w:rtl w:val="0"/>
        </w:rPr>
        <w:t xml:space="preserve">Thursday, May 2, 2024 </w:t>
      </w:r>
      <w:r w:rsidDel="00000000" w:rsidR="00000000" w:rsidRPr="00000000">
        <w:rPr>
          <w:sz w:val="24"/>
          <w:szCs w:val="24"/>
          <w:vertAlign w:val="baseline"/>
          <w:rtl w:val="0"/>
        </w:rPr>
        <w:t xml:space="preserve">addressed to</w:t>
      </w:r>
      <w:r w:rsidDel="00000000" w:rsidR="00000000" w:rsidRPr="00000000">
        <w:rPr>
          <w:sz w:val="24"/>
          <w:szCs w:val="24"/>
          <w:rtl w:val="0"/>
        </w:rPr>
        <w:t xml:space="preserve"> Sandy Voss</w:t>
      </w:r>
      <w:r w:rsidDel="00000000" w:rsidR="00000000" w:rsidRPr="00000000">
        <w:rPr>
          <w:sz w:val="24"/>
          <w:szCs w:val="24"/>
          <w:vertAlign w:val="baseline"/>
          <w:rtl w:val="0"/>
        </w:rPr>
        <w:t xml:space="preserve">, Direc</w:t>
      </w:r>
      <w:r w:rsidDel="00000000" w:rsidR="00000000" w:rsidRPr="00000000">
        <w:rPr>
          <w:sz w:val="24"/>
          <w:szCs w:val="24"/>
          <w:rtl w:val="0"/>
        </w:rPr>
        <w:t xml:space="preserve">tor of Food &amp; Nutrition Services,</w:t>
      </w:r>
      <w:r w:rsidDel="00000000" w:rsidR="00000000" w:rsidRPr="00000000">
        <w:rPr>
          <w:sz w:val="24"/>
          <w:szCs w:val="24"/>
          <w:vertAlign w:val="baseline"/>
          <w:rtl w:val="0"/>
        </w:rPr>
        <w:t xml:space="preserve"> 1200 S. Dunton, Arlington Heights, IL 60005.</w:t>
      </w:r>
    </w:p>
    <w:p w:rsidR="00000000" w:rsidDel="00000000" w:rsidP="00000000" w:rsidRDefault="00000000" w:rsidRPr="00000000" w14:paraId="00000008">
      <w:pPr>
        <w:rPr>
          <w:sz w:val="24"/>
          <w:szCs w:val="24"/>
          <w:vertAlign w:val="baseline"/>
        </w:rPr>
      </w:pPr>
      <w:r w:rsidDel="00000000" w:rsidR="00000000" w:rsidRPr="00000000">
        <w:rPr>
          <w:rtl w:val="0"/>
        </w:rPr>
      </w:r>
    </w:p>
    <w:p w:rsidR="00000000" w:rsidDel="00000000" w:rsidP="00000000" w:rsidRDefault="00000000" w:rsidRPr="00000000" w14:paraId="00000009">
      <w:pPr>
        <w:rPr>
          <w:b w:val="1"/>
          <w:sz w:val="24"/>
          <w:szCs w:val="24"/>
          <w:vertAlign w:val="baseline"/>
        </w:rPr>
      </w:pPr>
      <w:r w:rsidDel="00000000" w:rsidR="00000000" w:rsidRPr="00000000">
        <w:rPr>
          <w:b w:val="1"/>
          <w:sz w:val="24"/>
          <w:szCs w:val="24"/>
          <w:u w:val="single"/>
          <w:vertAlign w:val="baseline"/>
          <w:rtl w:val="0"/>
        </w:rPr>
        <w:t xml:space="preserve">BID SUBMITTAL:</w:t>
      </w:r>
      <w:r w:rsidDel="00000000" w:rsidR="00000000" w:rsidRPr="00000000">
        <w:rPr>
          <w:b w:val="1"/>
          <w:sz w:val="24"/>
          <w:szCs w:val="24"/>
          <w:rtl w:val="0"/>
        </w:rPr>
        <w:t xml:space="preserve"> </w:t>
      </w:r>
      <w:r w:rsidDel="00000000" w:rsidR="00000000" w:rsidRPr="00000000">
        <w:rPr>
          <w:sz w:val="24"/>
          <w:szCs w:val="24"/>
          <w:vertAlign w:val="baseline"/>
          <w:rtl w:val="0"/>
        </w:rPr>
        <w:t xml:space="preserve">The F</w:t>
      </w:r>
      <w:r w:rsidDel="00000000" w:rsidR="00000000" w:rsidRPr="00000000">
        <w:rPr>
          <w:sz w:val="24"/>
          <w:szCs w:val="24"/>
          <w:rtl w:val="0"/>
        </w:rPr>
        <w:t xml:space="preserve">ood Service Equipment</w:t>
      </w:r>
      <w:r w:rsidDel="00000000" w:rsidR="00000000" w:rsidRPr="00000000">
        <w:rPr>
          <w:sz w:val="24"/>
          <w:szCs w:val="24"/>
          <w:vertAlign w:val="baseline"/>
          <w:rtl w:val="0"/>
        </w:rPr>
        <w:t xml:space="preserve"> Bid Form - </w:t>
      </w:r>
      <w:r w:rsidDel="00000000" w:rsidR="00000000" w:rsidRPr="00000000">
        <w:rPr>
          <w:sz w:val="24"/>
          <w:szCs w:val="24"/>
          <w:rtl w:val="0"/>
        </w:rPr>
        <w:t xml:space="preserve">South &amp; Thomas </w:t>
      </w:r>
      <w:r w:rsidDel="00000000" w:rsidR="00000000" w:rsidRPr="00000000">
        <w:rPr>
          <w:sz w:val="24"/>
          <w:szCs w:val="24"/>
          <w:vertAlign w:val="baseline"/>
          <w:rtl w:val="0"/>
        </w:rPr>
        <w:t xml:space="preserve">and the Food </w:t>
      </w:r>
      <w:r w:rsidDel="00000000" w:rsidR="00000000" w:rsidRPr="00000000">
        <w:rPr>
          <w:sz w:val="24"/>
          <w:szCs w:val="24"/>
          <w:rtl w:val="0"/>
        </w:rPr>
        <w:t xml:space="preserve">Service Equipment Bid Form - Patton </w:t>
      </w:r>
      <w:r w:rsidDel="00000000" w:rsidR="00000000" w:rsidRPr="00000000">
        <w:rPr>
          <w:sz w:val="24"/>
          <w:szCs w:val="24"/>
          <w:vertAlign w:val="baseline"/>
          <w:rtl w:val="0"/>
        </w:rPr>
        <w:t xml:space="preserve"> is included with these specifications. One copy of each page of the Bid Form (or exact facsimile thereof) must be filled in, executed by the vendor, and submitted in a sealed envelope, which must be clearly marked </w:t>
      </w:r>
      <w:r w:rsidDel="00000000" w:rsidR="00000000" w:rsidRPr="00000000">
        <w:rPr>
          <w:b w:val="1"/>
          <w:sz w:val="24"/>
          <w:szCs w:val="24"/>
          <w:vertAlign w:val="baseline"/>
          <w:rtl w:val="0"/>
        </w:rPr>
        <w:t xml:space="preserve">“F</w:t>
      </w:r>
      <w:r w:rsidDel="00000000" w:rsidR="00000000" w:rsidRPr="00000000">
        <w:rPr>
          <w:b w:val="1"/>
          <w:sz w:val="24"/>
          <w:szCs w:val="24"/>
          <w:rtl w:val="0"/>
        </w:rPr>
        <w:t xml:space="preserve">OOD SERVICE EQUIPMENT</w:t>
      </w:r>
      <w:r w:rsidDel="00000000" w:rsidR="00000000" w:rsidRPr="00000000">
        <w:rPr>
          <w:b w:val="1"/>
          <w:sz w:val="24"/>
          <w:szCs w:val="24"/>
          <w:vertAlign w:val="baseline"/>
          <w:rtl w:val="0"/>
        </w:rPr>
        <w:t xml:space="preserve"> BID”.  </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vertAlign w:val="baseline"/>
        </w:rPr>
      </w:pPr>
      <w:r w:rsidDel="00000000" w:rsidR="00000000" w:rsidRPr="00000000">
        <w:rPr>
          <w:sz w:val="24"/>
          <w:szCs w:val="24"/>
          <w:rtl w:val="0"/>
        </w:rPr>
        <w:t xml:space="preserve">Vendors may choose to submit bids for either the Food Service Equipment Bid Form - South &amp; Thomas AND/OR the Food Service Equipment Bid Form - Patton.</w:t>
      </w:r>
      <w:r w:rsidDel="00000000" w:rsidR="00000000" w:rsidRPr="00000000">
        <w:rPr>
          <w:rtl w:val="0"/>
        </w:rPr>
      </w:r>
    </w:p>
    <w:p w:rsidR="00000000" w:rsidDel="00000000" w:rsidP="00000000" w:rsidRDefault="00000000" w:rsidRPr="00000000" w14:paraId="0000000C">
      <w:pPr>
        <w:rPr>
          <w:sz w:val="24"/>
          <w:szCs w:val="24"/>
          <w:vertAlign w:val="baseline"/>
        </w:rPr>
      </w:pPr>
      <w:r w:rsidDel="00000000" w:rsidR="00000000" w:rsidRPr="00000000">
        <w:rPr>
          <w:rtl w:val="0"/>
        </w:rPr>
      </w:r>
    </w:p>
    <w:p w:rsidR="00000000" w:rsidDel="00000000" w:rsidP="00000000" w:rsidRDefault="00000000" w:rsidRPr="00000000" w14:paraId="0000000D">
      <w:pPr>
        <w:rPr>
          <w:sz w:val="24"/>
          <w:szCs w:val="24"/>
          <w:vertAlign w:val="baseline"/>
        </w:rPr>
      </w:pPr>
      <w:r w:rsidDel="00000000" w:rsidR="00000000" w:rsidRPr="00000000">
        <w:rPr>
          <w:b w:val="1"/>
          <w:sz w:val="24"/>
          <w:szCs w:val="24"/>
          <w:u w:val="single"/>
          <w:vertAlign w:val="baseline"/>
          <w:rtl w:val="0"/>
        </w:rPr>
        <w:t xml:space="preserve">RETAILER’S OCCUPATION TAX:</w:t>
      </w:r>
      <w:r w:rsidDel="00000000" w:rsidR="00000000" w:rsidRPr="00000000">
        <w:rPr>
          <w:sz w:val="24"/>
          <w:szCs w:val="24"/>
          <w:rtl w:val="0"/>
        </w:rPr>
        <w:t xml:space="preserve"> </w:t>
      </w:r>
      <w:r w:rsidDel="00000000" w:rsidR="00000000" w:rsidRPr="00000000">
        <w:rPr>
          <w:sz w:val="24"/>
          <w:szCs w:val="24"/>
          <w:vertAlign w:val="baseline"/>
          <w:rtl w:val="0"/>
        </w:rPr>
        <w:t xml:space="preserve">Sales of any kind to Arlington Heights School District 25 are exempt from the Retailer’s Occupation Tax (both State and Local) and the Service Use Tax.</w:t>
      </w:r>
    </w:p>
    <w:p w:rsidR="00000000" w:rsidDel="00000000" w:rsidP="00000000" w:rsidRDefault="00000000" w:rsidRPr="00000000" w14:paraId="0000000E">
      <w:pPr>
        <w:rPr>
          <w:sz w:val="24"/>
          <w:szCs w:val="24"/>
          <w:vertAlign w:val="baseline"/>
        </w:rPr>
      </w:pPr>
      <w:r w:rsidDel="00000000" w:rsidR="00000000" w:rsidRPr="00000000">
        <w:rPr>
          <w:rtl w:val="0"/>
        </w:rPr>
      </w:r>
    </w:p>
    <w:p w:rsidR="00000000" w:rsidDel="00000000" w:rsidP="00000000" w:rsidRDefault="00000000" w:rsidRPr="00000000" w14:paraId="0000000F">
      <w:pPr>
        <w:rPr>
          <w:sz w:val="24"/>
          <w:szCs w:val="24"/>
          <w:vertAlign w:val="baseline"/>
        </w:rPr>
      </w:pPr>
      <w:r w:rsidDel="00000000" w:rsidR="00000000" w:rsidRPr="00000000">
        <w:rPr>
          <w:b w:val="1"/>
          <w:sz w:val="24"/>
          <w:szCs w:val="24"/>
          <w:u w:val="single"/>
          <w:vertAlign w:val="baseline"/>
          <w:rtl w:val="0"/>
        </w:rPr>
        <w:t xml:space="preserve">BID</w:t>
      </w:r>
      <w:r w:rsidDel="00000000" w:rsidR="00000000" w:rsidRPr="00000000">
        <w:rPr>
          <w:sz w:val="24"/>
          <w:szCs w:val="24"/>
          <w:u w:val="single"/>
          <w:vertAlign w:val="baseline"/>
          <w:rtl w:val="0"/>
        </w:rPr>
        <w:t xml:space="preserve">:</w:t>
      </w:r>
      <w:r w:rsidDel="00000000" w:rsidR="00000000" w:rsidRPr="00000000">
        <w:rPr>
          <w:sz w:val="24"/>
          <w:szCs w:val="24"/>
          <w:vertAlign w:val="baseline"/>
          <w:rtl w:val="0"/>
        </w:rPr>
        <w:tab/>
        <w:t xml:space="preserve">In conformance with the terms and conditions of these specifications including the Invitation to Bid and other documentary forms therewith, the bidder hereby proposes, offers and agrees if this bid is accepted within sixty (60) calendar days from the date of bid opening to do all things necessary to fully perform and satisfy all terms, conditions and requirements of the subject specifications.</w:t>
      </w:r>
    </w:p>
    <w:p w:rsidR="00000000" w:rsidDel="00000000" w:rsidP="00000000" w:rsidRDefault="00000000" w:rsidRPr="00000000" w14:paraId="00000010">
      <w:pPr>
        <w:rPr>
          <w:sz w:val="24"/>
          <w:szCs w:val="24"/>
          <w:vertAlign w:val="baseline"/>
        </w:rPr>
      </w:pPr>
      <w:r w:rsidDel="00000000" w:rsidR="00000000" w:rsidRPr="00000000">
        <w:rPr>
          <w:rtl w:val="0"/>
        </w:rPr>
      </w:r>
    </w:p>
    <w:p w:rsidR="00000000" w:rsidDel="00000000" w:rsidP="00000000" w:rsidRDefault="00000000" w:rsidRPr="00000000" w14:paraId="00000011">
      <w:pPr>
        <w:rPr>
          <w:sz w:val="24"/>
          <w:szCs w:val="24"/>
          <w:vertAlign w:val="baseline"/>
        </w:rPr>
      </w:pPr>
      <w:r w:rsidDel="00000000" w:rsidR="00000000" w:rsidRPr="00000000">
        <w:rPr>
          <w:b w:val="1"/>
          <w:sz w:val="24"/>
          <w:szCs w:val="24"/>
          <w:u w:val="single"/>
          <w:vertAlign w:val="baseline"/>
          <w:rtl w:val="0"/>
        </w:rPr>
        <w:t xml:space="preserve">REJECTION OF BIDS:</w:t>
      </w:r>
      <w:r w:rsidDel="00000000" w:rsidR="00000000" w:rsidRPr="00000000">
        <w:rPr>
          <w:sz w:val="24"/>
          <w:szCs w:val="24"/>
          <w:rtl w:val="0"/>
        </w:rPr>
        <w:t xml:space="preserve">  </w:t>
      </w:r>
      <w:r w:rsidDel="00000000" w:rsidR="00000000" w:rsidRPr="00000000">
        <w:rPr>
          <w:sz w:val="24"/>
          <w:szCs w:val="24"/>
          <w:vertAlign w:val="baseline"/>
          <w:rtl w:val="0"/>
        </w:rPr>
        <w:t xml:space="preserve">The District reserves the right to reject any and all bids and to waive any or all informalities in connection with the bids.</w:t>
      </w:r>
    </w:p>
    <w:p w:rsidR="00000000" w:rsidDel="00000000" w:rsidP="00000000" w:rsidRDefault="00000000" w:rsidRPr="00000000" w14:paraId="00000012">
      <w:pPr>
        <w:rPr>
          <w:sz w:val="24"/>
          <w:szCs w:val="24"/>
          <w:vertAlign w:val="baseline"/>
        </w:rPr>
      </w:pPr>
      <w:r w:rsidDel="00000000" w:rsidR="00000000" w:rsidRPr="00000000">
        <w:rPr>
          <w:rtl w:val="0"/>
        </w:rPr>
      </w:r>
    </w:p>
    <w:p w:rsidR="00000000" w:rsidDel="00000000" w:rsidP="00000000" w:rsidRDefault="00000000" w:rsidRPr="00000000" w14:paraId="00000013">
      <w:pPr>
        <w:rPr>
          <w:sz w:val="24"/>
          <w:szCs w:val="24"/>
          <w:vertAlign w:val="baseline"/>
        </w:rPr>
      </w:pPr>
      <w:r w:rsidDel="00000000" w:rsidR="00000000" w:rsidRPr="00000000">
        <w:rPr>
          <w:b w:val="1"/>
          <w:sz w:val="24"/>
          <w:szCs w:val="24"/>
          <w:u w:val="single"/>
          <w:vertAlign w:val="baseline"/>
          <w:rtl w:val="0"/>
        </w:rPr>
        <w:t xml:space="preserve">EQUAL OPPORTUNITY:</w:t>
      </w:r>
      <w:r w:rsidDel="00000000" w:rsidR="00000000" w:rsidRPr="00000000">
        <w:rPr>
          <w:sz w:val="24"/>
          <w:szCs w:val="24"/>
          <w:rtl w:val="0"/>
        </w:rPr>
        <w:t xml:space="preserve"> </w:t>
      </w:r>
      <w:r w:rsidDel="00000000" w:rsidR="00000000" w:rsidRPr="00000000">
        <w:rPr>
          <w:sz w:val="24"/>
          <w:szCs w:val="24"/>
          <w:vertAlign w:val="baseline"/>
          <w:rtl w:val="0"/>
        </w:rPr>
        <w:t xml:space="preserve">All bids to be considered by the District shall include the signed Certifications included in this document.</w:t>
      </w:r>
    </w:p>
    <w:p w:rsidR="00000000" w:rsidDel="00000000" w:rsidP="00000000" w:rsidRDefault="00000000" w:rsidRPr="00000000" w14:paraId="00000014">
      <w:pPr>
        <w:rPr>
          <w:sz w:val="24"/>
          <w:szCs w:val="24"/>
          <w:vertAlign w:val="baseline"/>
        </w:rPr>
      </w:pPr>
      <w:r w:rsidDel="00000000" w:rsidR="00000000" w:rsidRPr="00000000">
        <w:rPr>
          <w:rtl w:val="0"/>
        </w:rPr>
      </w:r>
    </w:p>
    <w:p w:rsidR="00000000" w:rsidDel="00000000" w:rsidP="00000000" w:rsidRDefault="00000000" w:rsidRPr="00000000" w14:paraId="00000015">
      <w:pPr>
        <w:rPr>
          <w:sz w:val="24"/>
          <w:szCs w:val="24"/>
          <w:vertAlign w:val="baseline"/>
        </w:rPr>
      </w:pPr>
      <w:r w:rsidDel="00000000" w:rsidR="00000000" w:rsidRPr="00000000">
        <w:rPr>
          <w:sz w:val="24"/>
          <w:szCs w:val="24"/>
          <w:vertAlign w:val="baseline"/>
          <w:rtl w:val="0"/>
        </w:rPr>
        <w:t xml:space="preserve">Thank you for your time and interest in bidding on this project.</w:t>
      </w:r>
    </w:p>
    <w:p w:rsidR="00000000" w:rsidDel="00000000" w:rsidP="00000000" w:rsidRDefault="00000000" w:rsidRPr="00000000" w14:paraId="00000016">
      <w:pPr>
        <w:rPr>
          <w:sz w:val="24"/>
          <w:szCs w:val="24"/>
          <w:vertAlign w:val="baseline"/>
        </w:rPr>
      </w:pPr>
      <w:r w:rsidDel="00000000" w:rsidR="00000000" w:rsidRPr="00000000">
        <w:rPr>
          <w:rtl w:val="0"/>
        </w:rPr>
      </w:r>
    </w:p>
    <w:p w:rsidR="00000000" w:rsidDel="00000000" w:rsidP="00000000" w:rsidRDefault="00000000" w:rsidRPr="00000000" w14:paraId="00000017">
      <w:pPr>
        <w:rPr>
          <w:sz w:val="24"/>
          <w:szCs w:val="24"/>
          <w:vertAlign w:val="baseline"/>
        </w:rPr>
      </w:pPr>
      <w:r w:rsidDel="00000000" w:rsidR="00000000" w:rsidRPr="00000000">
        <w:rPr>
          <w:rtl w:val="0"/>
        </w:rPr>
      </w:r>
    </w:p>
    <w:p w:rsidR="00000000" w:rsidDel="00000000" w:rsidP="00000000" w:rsidRDefault="00000000" w:rsidRPr="00000000" w14:paraId="00000018">
      <w:pPr>
        <w:rPr>
          <w:sz w:val="24"/>
          <w:szCs w:val="24"/>
          <w:vertAlign w:val="baseline"/>
        </w:rPr>
      </w:pPr>
      <w:r w:rsidDel="00000000" w:rsidR="00000000" w:rsidRPr="00000000">
        <w:rPr>
          <w:sz w:val="24"/>
          <w:szCs w:val="24"/>
          <w:vertAlign w:val="baseline"/>
          <w:rtl w:val="0"/>
        </w:rPr>
        <w:t xml:space="preserve">Sincerely,</w:t>
      </w:r>
    </w:p>
    <w:p w:rsidR="00000000" w:rsidDel="00000000" w:rsidP="00000000" w:rsidRDefault="00000000" w:rsidRPr="00000000" w14:paraId="00000019">
      <w:pPr>
        <w:rPr>
          <w:sz w:val="24"/>
          <w:szCs w:val="24"/>
          <w:vertAlign w:val="baseline"/>
        </w:rPr>
      </w:pPr>
      <w:r w:rsidDel="00000000" w:rsidR="00000000" w:rsidRPr="00000000">
        <w:rPr>
          <w:rtl w:val="0"/>
        </w:rPr>
      </w:r>
    </w:p>
    <w:p w:rsidR="00000000" w:rsidDel="00000000" w:rsidP="00000000" w:rsidRDefault="00000000" w:rsidRPr="00000000" w14:paraId="0000001A">
      <w:pPr>
        <w:rPr>
          <w:sz w:val="24"/>
          <w:szCs w:val="24"/>
          <w:vertAlign w:val="baseline"/>
        </w:rPr>
      </w:pPr>
      <w:r w:rsidDel="00000000" w:rsidR="00000000" w:rsidRPr="00000000">
        <w:rPr>
          <w:rtl w:val="0"/>
        </w:rPr>
      </w:r>
    </w:p>
    <w:p w:rsidR="00000000" w:rsidDel="00000000" w:rsidP="00000000" w:rsidRDefault="00000000" w:rsidRPr="00000000" w14:paraId="0000001B">
      <w:pPr>
        <w:rPr>
          <w:sz w:val="24"/>
          <w:szCs w:val="24"/>
          <w:vertAlign w:val="baseline"/>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sz w:val="24"/>
          <w:szCs w:val="24"/>
          <w:rtl w:val="0"/>
        </w:rPr>
        <w:t xml:space="preserve">Sandy Voss</w:t>
      </w:r>
    </w:p>
    <w:p w:rsidR="00000000" w:rsidDel="00000000" w:rsidP="00000000" w:rsidRDefault="00000000" w:rsidRPr="00000000" w14:paraId="0000001D">
      <w:pPr>
        <w:rPr>
          <w:sz w:val="24"/>
          <w:szCs w:val="24"/>
        </w:rPr>
      </w:pPr>
      <w:r w:rsidDel="00000000" w:rsidR="00000000" w:rsidRPr="00000000">
        <w:rPr>
          <w:sz w:val="24"/>
          <w:szCs w:val="24"/>
          <w:rtl w:val="0"/>
        </w:rPr>
        <w:t xml:space="preserve">Director of Food &amp; Nutrition Services</w:t>
        <w:br w:type="textWrapping"/>
      </w:r>
      <w:hyperlink r:id="rId6">
        <w:r w:rsidDel="00000000" w:rsidR="00000000" w:rsidRPr="00000000">
          <w:rPr>
            <w:color w:val="1155cc"/>
            <w:sz w:val="24"/>
            <w:szCs w:val="24"/>
            <w:u w:val="single"/>
            <w:rtl w:val="0"/>
          </w:rPr>
          <w:t xml:space="preserve">svoss@sd25.org</w:t>
        </w:r>
      </w:hyperlink>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sz w:val="24"/>
          <w:szCs w:val="24"/>
          <w:rtl w:val="0"/>
        </w:rPr>
        <w:t xml:space="preserve">847-758-4904</w:t>
      </w:r>
      <w:r w:rsidDel="00000000" w:rsidR="00000000" w:rsidRPr="00000000">
        <w:rPr>
          <w:rtl w:val="0"/>
        </w:rPr>
      </w:r>
    </w:p>
    <w:p w:rsidR="00000000" w:rsidDel="00000000" w:rsidP="00000000" w:rsidRDefault="00000000" w:rsidRPr="00000000" w14:paraId="0000001F">
      <w:pPr>
        <w:rPr>
          <w:sz w:val="24"/>
          <w:szCs w:val="24"/>
          <w:vertAlign w:val="baseline"/>
        </w:rPr>
      </w:pPr>
      <w:r w:rsidDel="00000000" w:rsidR="00000000" w:rsidRPr="00000000">
        <w:rPr>
          <w:rtl w:val="0"/>
        </w:rPr>
      </w:r>
    </w:p>
    <w:p w:rsidR="00000000" w:rsidDel="00000000" w:rsidP="00000000" w:rsidRDefault="00000000" w:rsidRPr="00000000" w14:paraId="00000020">
      <w:pPr>
        <w:rPr>
          <w:sz w:val="24"/>
          <w:szCs w:val="24"/>
          <w:vertAlign w:val="baseline"/>
        </w:rPr>
      </w:pPr>
      <w:r w:rsidDel="00000000" w:rsidR="00000000" w:rsidRPr="00000000">
        <w:rPr>
          <w:rtl w:val="0"/>
        </w:rPr>
      </w:r>
    </w:p>
    <w:p w:rsidR="00000000" w:rsidDel="00000000" w:rsidP="00000000" w:rsidRDefault="00000000" w:rsidRPr="00000000" w14:paraId="00000021">
      <w:pPr>
        <w:rPr>
          <w:sz w:val="24"/>
          <w:szCs w:val="24"/>
          <w:vertAlign w:val="baseline"/>
        </w:rPr>
      </w:pPr>
      <w:r w:rsidDel="00000000" w:rsidR="00000000" w:rsidRPr="00000000">
        <w:rPr>
          <w:rtl w:val="0"/>
        </w:rPr>
      </w:r>
    </w:p>
    <w:p w:rsidR="00000000" w:rsidDel="00000000" w:rsidP="00000000" w:rsidRDefault="00000000" w:rsidRPr="00000000" w14:paraId="00000022">
      <w:pPr>
        <w:rPr>
          <w:sz w:val="24"/>
          <w:szCs w:val="24"/>
          <w:vertAlign w:val="baseline"/>
        </w:rPr>
      </w:pPr>
      <w:r w:rsidDel="00000000" w:rsidR="00000000" w:rsidRPr="00000000">
        <w:rPr>
          <w:rtl w:val="0"/>
        </w:rPr>
      </w:r>
    </w:p>
    <w:p w:rsidR="00000000" w:rsidDel="00000000" w:rsidP="00000000" w:rsidRDefault="00000000" w:rsidRPr="00000000" w14:paraId="00000023">
      <w:pPr>
        <w:rPr>
          <w:sz w:val="24"/>
          <w:szCs w:val="24"/>
          <w:vertAlign w:val="baseline"/>
        </w:rPr>
      </w:pPr>
      <w:r w:rsidDel="00000000" w:rsidR="00000000" w:rsidRPr="00000000">
        <w:rPr>
          <w:rtl w:val="0"/>
        </w:rPr>
      </w:r>
    </w:p>
    <w:p w:rsidR="00000000" w:rsidDel="00000000" w:rsidP="00000000" w:rsidRDefault="00000000" w:rsidRPr="00000000" w14:paraId="00000024">
      <w:pPr>
        <w:rPr>
          <w:sz w:val="24"/>
          <w:szCs w:val="24"/>
          <w:vertAlign w:val="baseline"/>
        </w:rPr>
      </w:pPr>
      <w:r w:rsidDel="00000000" w:rsidR="00000000" w:rsidRPr="00000000">
        <w:rPr>
          <w:rtl w:val="0"/>
        </w:rPr>
      </w:r>
    </w:p>
    <w:p w:rsidR="00000000" w:rsidDel="00000000" w:rsidP="00000000" w:rsidRDefault="00000000" w:rsidRPr="00000000" w14:paraId="00000025">
      <w:pPr>
        <w:pStyle w:val="Heading2"/>
        <w:rPr>
          <w:vertAlign w:val="baseline"/>
        </w:rPr>
      </w:pPr>
      <w:r w:rsidDel="00000000" w:rsidR="00000000" w:rsidRPr="00000000">
        <w:rPr>
          <w:b w:val="1"/>
          <w:vertAlign w:val="baseline"/>
          <w:rtl w:val="0"/>
        </w:rPr>
        <w:t xml:space="preserve">ARLINGTON HEIGHTS SCHOOL DISTRICT 25</w:t>
      </w:r>
      <w:r w:rsidDel="00000000" w:rsidR="00000000" w:rsidRPr="00000000">
        <w:rPr>
          <w:rtl w:val="0"/>
        </w:rPr>
      </w:r>
    </w:p>
    <w:p w:rsidR="00000000" w:rsidDel="00000000" w:rsidP="00000000" w:rsidRDefault="00000000" w:rsidRPr="00000000" w14:paraId="00000026">
      <w:pPr>
        <w:rPr>
          <w:sz w:val="24"/>
          <w:szCs w:val="24"/>
          <w:vertAlign w:val="baseline"/>
        </w:rPr>
      </w:pPr>
      <w:r w:rsidDel="00000000" w:rsidR="00000000" w:rsidRPr="00000000">
        <w:rPr>
          <w:rtl w:val="0"/>
        </w:rPr>
      </w:r>
    </w:p>
    <w:p w:rsidR="00000000" w:rsidDel="00000000" w:rsidP="00000000" w:rsidRDefault="00000000" w:rsidRPr="00000000" w14:paraId="00000027">
      <w:pPr>
        <w:pStyle w:val="Heading3"/>
        <w:rPr>
          <w:vertAlign w:val="baseline"/>
        </w:rPr>
      </w:pPr>
      <w:r w:rsidDel="00000000" w:rsidR="00000000" w:rsidRPr="00000000">
        <w:rPr>
          <w:rtl w:val="0"/>
        </w:rPr>
        <w:t xml:space="preserve">Food Service Equipment Bid</w:t>
      </w:r>
      <w:r w:rsidDel="00000000" w:rsidR="00000000" w:rsidRPr="00000000">
        <w:rPr>
          <w:rtl w:val="0"/>
        </w:rPr>
      </w:r>
    </w:p>
    <w:p w:rsidR="00000000" w:rsidDel="00000000" w:rsidP="00000000" w:rsidRDefault="00000000" w:rsidRPr="00000000" w14:paraId="00000028">
      <w:pPr>
        <w:jc w:val="center"/>
        <w:rPr>
          <w:b w:val="0"/>
          <w:sz w:val="24"/>
          <w:szCs w:val="24"/>
          <w:u w:val="single"/>
          <w:vertAlign w:val="baseline"/>
        </w:rPr>
      </w:pPr>
      <w:r w:rsidDel="00000000" w:rsidR="00000000" w:rsidRPr="00000000">
        <w:rPr>
          <w:rtl w:val="0"/>
        </w:rPr>
      </w:r>
    </w:p>
    <w:p w:rsidR="00000000" w:rsidDel="00000000" w:rsidP="00000000" w:rsidRDefault="00000000" w:rsidRPr="00000000" w14:paraId="00000029">
      <w:pPr>
        <w:pStyle w:val="Heading4"/>
        <w:rPr>
          <w:vertAlign w:val="baseline"/>
        </w:rPr>
      </w:pPr>
      <w:r w:rsidDel="00000000" w:rsidR="00000000" w:rsidRPr="00000000">
        <w:rPr>
          <w:vertAlign w:val="baseline"/>
          <w:rtl w:val="0"/>
        </w:rPr>
        <w:t xml:space="preserve">Instruction to Bidders</w:t>
      </w:r>
    </w:p>
    <w:p w:rsidR="00000000" w:rsidDel="00000000" w:rsidP="00000000" w:rsidRDefault="00000000" w:rsidRPr="00000000" w14:paraId="0000002A">
      <w:pPr>
        <w:jc w:val="center"/>
        <w:rPr>
          <w:sz w:val="24"/>
          <w:szCs w:val="24"/>
          <w:u w:val="single"/>
          <w:vertAlign w:val="baseline"/>
        </w:rPr>
      </w:pPr>
      <w:r w:rsidDel="00000000" w:rsidR="00000000" w:rsidRPr="00000000">
        <w:rPr>
          <w:rtl w:val="0"/>
        </w:rPr>
      </w:r>
    </w:p>
    <w:p w:rsidR="00000000" w:rsidDel="00000000" w:rsidP="00000000" w:rsidRDefault="00000000" w:rsidRPr="00000000" w14:paraId="0000002B">
      <w:pPr>
        <w:pStyle w:val="Heading1"/>
        <w:rPr>
          <w:b w:val="0"/>
          <w:u w:val="single"/>
          <w:vertAlign w:val="baseline"/>
        </w:rPr>
      </w:pPr>
      <w:r w:rsidDel="00000000" w:rsidR="00000000" w:rsidRPr="00000000">
        <w:rPr>
          <w:b w:val="1"/>
          <w:u w:val="single"/>
          <w:vertAlign w:val="baseline"/>
          <w:rtl w:val="0"/>
        </w:rPr>
        <w:t xml:space="preserve">SECTION A</w:t>
      </w:r>
      <w:r w:rsidDel="00000000" w:rsidR="00000000" w:rsidRPr="00000000">
        <w:rPr>
          <w:rtl w:val="0"/>
        </w:rPr>
      </w:r>
    </w:p>
    <w:p w:rsidR="00000000" w:rsidDel="00000000" w:rsidP="00000000" w:rsidRDefault="00000000" w:rsidRPr="00000000" w14:paraId="0000002C">
      <w:pPr>
        <w:rPr>
          <w:sz w:val="24"/>
          <w:szCs w:val="24"/>
          <w:vertAlign w:val="baseline"/>
        </w:rPr>
      </w:pPr>
      <w:r w:rsidDel="00000000" w:rsidR="00000000" w:rsidRPr="00000000">
        <w:rPr>
          <w:rtl w:val="0"/>
        </w:rPr>
      </w:r>
    </w:p>
    <w:p w:rsidR="00000000" w:rsidDel="00000000" w:rsidP="00000000" w:rsidRDefault="00000000" w:rsidRPr="00000000" w14:paraId="0000002D">
      <w:pPr>
        <w:pStyle w:val="Heading5"/>
        <w:ind w:left="720" w:firstLine="720"/>
        <w:rPr>
          <w:b w:val="0"/>
          <w:u w:val="single"/>
          <w:vertAlign w:val="baseline"/>
        </w:rPr>
      </w:pPr>
      <w:r w:rsidDel="00000000" w:rsidR="00000000" w:rsidRPr="00000000">
        <w:rPr>
          <w:vertAlign w:val="baseline"/>
          <w:rtl w:val="0"/>
        </w:rPr>
        <w:t xml:space="preserve">I.</w:t>
        <w:tab/>
      </w:r>
      <w:r w:rsidDel="00000000" w:rsidR="00000000" w:rsidRPr="00000000">
        <w:rPr>
          <w:b w:val="1"/>
          <w:u w:val="single"/>
          <w:vertAlign w:val="baseline"/>
          <w:rtl w:val="0"/>
        </w:rPr>
        <w:t xml:space="preserve">General Instructions</w:t>
      </w:r>
      <w:r w:rsidDel="00000000" w:rsidR="00000000" w:rsidRPr="00000000">
        <w:rPr>
          <w:rtl w:val="0"/>
        </w:rPr>
      </w:r>
    </w:p>
    <w:p w:rsidR="00000000" w:rsidDel="00000000" w:rsidP="00000000" w:rsidRDefault="00000000" w:rsidRPr="00000000" w14:paraId="0000002E">
      <w:pPr>
        <w:ind w:left="720" w:firstLine="0"/>
        <w:rPr>
          <w:sz w:val="24"/>
          <w:szCs w:val="24"/>
          <w:vertAlign w:val="baseline"/>
        </w:rPr>
      </w:pPr>
      <w:r w:rsidDel="00000000" w:rsidR="00000000" w:rsidRPr="00000000">
        <w:rPr>
          <w:rtl w:val="0"/>
        </w:rPr>
      </w:r>
    </w:p>
    <w:p w:rsidR="00000000" w:rsidDel="00000000" w:rsidP="00000000" w:rsidRDefault="00000000" w:rsidRPr="00000000" w14:paraId="0000002F">
      <w:pPr>
        <w:numPr>
          <w:ilvl w:val="0"/>
          <w:numId w:val="1"/>
        </w:numPr>
        <w:ind w:left="2160" w:hanging="720"/>
        <w:rPr>
          <w:sz w:val="24"/>
          <w:szCs w:val="24"/>
        </w:rPr>
      </w:pPr>
      <w:r w:rsidDel="00000000" w:rsidR="00000000" w:rsidRPr="00000000">
        <w:rPr>
          <w:sz w:val="24"/>
          <w:szCs w:val="24"/>
          <w:vertAlign w:val="baseline"/>
          <w:rtl w:val="0"/>
        </w:rPr>
        <w:t xml:space="preserve">Bid shall be submitted in an envelope properly marked with the title of bid, date, and time of opening.</w:t>
      </w:r>
    </w:p>
    <w:p w:rsidR="00000000" w:rsidDel="00000000" w:rsidP="00000000" w:rsidRDefault="00000000" w:rsidRPr="00000000" w14:paraId="00000030">
      <w:pPr>
        <w:ind w:left="1440" w:firstLine="0"/>
        <w:rPr>
          <w:sz w:val="24"/>
          <w:szCs w:val="24"/>
          <w:vertAlign w:val="baseline"/>
        </w:rPr>
      </w:pPr>
      <w:r w:rsidDel="00000000" w:rsidR="00000000" w:rsidRPr="00000000">
        <w:rPr>
          <w:rtl w:val="0"/>
        </w:rPr>
      </w:r>
    </w:p>
    <w:p w:rsidR="00000000" w:rsidDel="00000000" w:rsidP="00000000" w:rsidRDefault="00000000" w:rsidRPr="00000000" w14:paraId="00000031">
      <w:pPr>
        <w:numPr>
          <w:ilvl w:val="0"/>
          <w:numId w:val="1"/>
        </w:numPr>
        <w:ind w:left="2160" w:hanging="720"/>
        <w:rPr>
          <w:sz w:val="24"/>
          <w:szCs w:val="24"/>
        </w:rPr>
      </w:pPr>
      <w:r w:rsidDel="00000000" w:rsidR="00000000" w:rsidRPr="00000000">
        <w:rPr>
          <w:sz w:val="24"/>
          <w:szCs w:val="24"/>
          <w:vertAlign w:val="baseline"/>
          <w:rtl w:val="0"/>
        </w:rPr>
        <w:t xml:space="preserve">Seal and deliver to the </w:t>
      </w:r>
      <w:r w:rsidDel="00000000" w:rsidR="00000000" w:rsidRPr="00000000">
        <w:rPr>
          <w:sz w:val="24"/>
          <w:szCs w:val="24"/>
          <w:rtl w:val="0"/>
        </w:rPr>
        <w:t xml:space="preserve">Director of Food &amp; Nutrition Services</w:t>
      </w:r>
      <w:r w:rsidDel="00000000" w:rsidR="00000000" w:rsidRPr="00000000">
        <w:rPr>
          <w:sz w:val="24"/>
          <w:szCs w:val="24"/>
          <w:vertAlign w:val="baseline"/>
          <w:rtl w:val="0"/>
        </w:rPr>
        <w:t xml:space="preserve"> on or before the time scheduled for the opening.  </w:t>
      </w:r>
      <w:r w:rsidDel="00000000" w:rsidR="00000000" w:rsidRPr="00000000">
        <w:rPr>
          <w:b w:val="1"/>
          <w:sz w:val="24"/>
          <w:szCs w:val="24"/>
          <w:vertAlign w:val="baseline"/>
          <w:rtl w:val="0"/>
        </w:rPr>
        <w:t xml:space="preserve">A facsimile bid received via phone lines will not be accepted as a legitimate bid.</w:t>
      </w:r>
      <w:r w:rsidDel="00000000" w:rsidR="00000000" w:rsidRPr="00000000">
        <w:rPr>
          <w:rtl w:val="0"/>
        </w:rPr>
      </w:r>
    </w:p>
    <w:p w:rsidR="00000000" w:rsidDel="00000000" w:rsidP="00000000" w:rsidRDefault="00000000" w:rsidRPr="00000000" w14:paraId="00000032">
      <w:pPr>
        <w:ind w:left="2160" w:firstLine="0"/>
        <w:rPr>
          <w:sz w:val="24"/>
          <w:szCs w:val="24"/>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District cannot assume responsibility for delayed postal deliveries and does not recognize postmarks as representing the fact that a bid has been “received” by the School District before the specified deadline.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Bids received after the time specified in the Invitation to Bid will not be considered.</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pStyle w:val="Heading1"/>
        <w:numPr>
          <w:ilvl w:val="0"/>
          <w:numId w:val="1"/>
        </w:numPr>
        <w:ind w:left="2160" w:hanging="720"/>
        <w:rPr/>
      </w:pPr>
      <w:r w:rsidDel="00000000" w:rsidR="00000000" w:rsidRPr="00000000">
        <w:rPr>
          <w:vertAlign w:val="baseline"/>
          <w:rtl w:val="0"/>
        </w:rPr>
        <w:t xml:space="preserve">Each bidder shall submit their proposal only on the bid form provided.  Failure to do so shall be cause for rejection.  Please return one (1) copy of the form completely filled in with unit prices, extensions, and Brand Name.  All bids must have extended total costs.</w:t>
      </w:r>
    </w:p>
    <w:p w:rsidR="00000000" w:rsidDel="00000000" w:rsidP="00000000" w:rsidRDefault="00000000" w:rsidRPr="00000000" w14:paraId="00000036">
      <w:pPr>
        <w:ind w:left="0" w:firstLine="0"/>
        <w:rPr/>
      </w:pPr>
      <w:r w:rsidDel="00000000" w:rsidR="00000000" w:rsidRPr="00000000">
        <w:rPr>
          <w:rtl w:val="0"/>
        </w:rPr>
      </w:r>
    </w:p>
    <w:p w:rsidR="00000000" w:rsidDel="00000000" w:rsidP="00000000" w:rsidRDefault="00000000" w:rsidRPr="00000000" w14:paraId="00000037">
      <w:pPr>
        <w:rPr>
          <w:vertAlign w:val="baseline"/>
        </w:rPr>
      </w:pPr>
      <w:r w:rsidDel="00000000" w:rsidR="00000000" w:rsidRPr="00000000">
        <w:rPr>
          <w:rtl w:val="0"/>
        </w:rPr>
      </w:r>
    </w:p>
    <w:p w:rsidR="00000000" w:rsidDel="00000000" w:rsidP="00000000" w:rsidRDefault="00000000" w:rsidRPr="00000000" w14:paraId="00000038">
      <w:pPr>
        <w:numPr>
          <w:ilvl w:val="0"/>
          <w:numId w:val="1"/>
        </w:numPr>
        <w:ind w:left="2160" w:hanging="720"/>
        <w:rPr>
          <w:sz w:val="24"/>
          <w:szCs w:val="24"/>
        </w:rPr>
      </w:pPr>
      <w:r w:rsidDel="00000000" w:rsidR="00000000" w:rsidRPr="00000000">
        <w:rPr>
          <w:sz w:val="24"/>
          <w:szCs w:val="24"/>
          <w:vertAlign w:val="baseline"/>
          <w:rtl w:val="0"/>
        </w:rPr>
        <w:t xml:space="preserve">Unsigned or late bids will not be accepted.</w:t>
      </w:r>
    </w:p>
    <w:p w:rsidR="00000000" w:rsidDel="00000000" w:rsidP="00000000" w:rsidRDefault="00000000" w:rsidRPr="00000000" w14:paraId="00000039">
      <w:pPr>
        <w:rPr>
          <w:sz w:val="24"/>
          <w:szCs w:val="24"/>
          <w:vertAlign w:val="baseline"/>
        </w:rPr>
      </w:pPr>
      <w:r w:rsidDel="00000000" w:rsidR="00000000" w:rsidRPr="00000000">
        <w:rPr>
          <w:rtl w:val="0"/>
        </w:rPr>
      </w:r>
    </w:p>
    <w:p w:rsidR="00000000" w:rsidDel="00000000" w:rsidP="00000000" w:rsidRDefault="00000000" w:rsidRPr="00000000" w14:paraId="0000003A">
      <w:pPr>
        <w:numPr>
          <w:ilvl w:val="0"/>
          <w:numId w:val="1"/>
        </w:numPr>
        <w:ind w:left="2160" w:hanging="720"/>
        <w:rPr>
          <w:sz w:val="24"/>
          <w:szCs w:val="24"/>
        </w:rPr>
      </w:pPr>
      <w:r w:rsidDel="00000000" w:rsidR="00000000" w:rsidRPr="00000000">
        <w:rPr>
          <w:sz w:val="24"/>
          <w:szCs w:val="24"/>
          <w:vertAlign w:val="baseline"/>
          <w:rtl w:val="0"/>
        </w:rPr>
        <w:t xml:space="preserve">Quantities shown are estimates only and orders may be more or less depending on actual requirements.</w:t>
      </w:r>
    </w:p>
    <w:p w:rsidR="00000000" w:rsidDel="00000000" w:rsidP="00000000" w:rsidRDefault="00000000" w:rsidRPr="00000000" w14:paraId="0000003B">
      <w:pPr>
        <w:rPr>
          <w:sz w:val="24"/>
          <w:szCs w:val="24"/>
          <w:vertAlign w:val="baseline"/>
        </w:rPr>
      </w:pPr>
      <w:r w:rsidDel="00000000" w:rsidR="00000000" w:rsidRPr="00000000">
        <w:rPr>
          <w:rtl w:val="0"/>
        </w:rPr>
      </w:r>
    </w:p>
    <w:p w:rsidR="00000000" w:rsidDel="00000000" w:rsidP="00000000" w:rsidRDefault="00000000" w:rsidRPr="00000000" w14:paraId="0000003C">
      <w:pPr>
        <w:numPr>
          <w:ilvl w:val="0"/>
          <w:numId w:val="1"/>
        </w:numPr>
        <w:ind w:left="2160" w:hanging="720"/>
        <w:rPr>
          <w:sz w:val="24"/>
          <w:szCs w:val="24"/>
        </w:rPr>
      </w:pPr>
      <w:r w:rsidDel="00000000" w:rsidR="00000000" w:rsidRPr="00000000">
        <w:rPr>
          <w:sz w:val="24"/>
          <w:szCs w:val="24"/>
          <w:vertAlign w:val="baseline"/>
          <w:rtl w:val="0"/>
        </w:rPr>
        <w:t xml:space="preserve">Arlington Heights School District 25 is exempt from Federal, State and Local taxes.</w:t>
      </w:r>
    </w:p>
    <w:p w:rsidR="00000000" w:rsidDel="00000000" w:rsidP="00000000" w:rsidRDefault="00000000" w:rsidRPr="00000000" w14:paraId="0000003D">
      <w:pPr>
        <w:rPr>
          <w:sz w:val="24"/>
          <w:szCs w:val="24"/>
          <w:vertAlign w:val="baseline"/>
        </w:rPr>
      </w:pPr>
      <w:r w:rsidDel="00000000" w:rsidR="00000000" w:rsidRPr="00000000">
        <w:rPr>
          <w:rtl w:val="0"/>
        </w:rPr>
      </w:r>
    </w:p>
    <w:p w:rsidR="00000000" w:rsidDel="00000000" w:rsidP="00000000" w:rsidRDefault="00000000" w:rsidRPr="00000000" w14:paraId="0000003E">
      <w:pPr>
        <w:numPr>
          <w:ilvl w:val="0"/>
          <w:numId w:val="1"/>
        </w:numPr>
        <w:ind w:left="2160" w:hanging="720"/>
        <w:rPr>
          <w:sz w:val="24"/>
          <w:szCs w:val="24"/>
        </w:rPr>
      </w:pPr>
      <w:r w:rsidDel="00000000" w:rsidR="00000000" w:rsidRPr="00000000">
        <w:rPr>
          <w:b w:val="1"/>
          <w:sz w:val="24"/>
          <w:szCs w:val="24"/>
          <w:vertAlign w:val="baseline"/>
          <w:rtl w:val="0"/>
        </w:rPr>
        <w:t xml:space="preserve">Each bidder shall include in their pricing the total cost of assembly, freight and delivery charges.</w:t>
      </w:r>
      <w:r w:rsidDel="00000000" w:rsidR="00000000" w:rsidRPr="00000000">
        <w:rPr>
          <w:sz w:val="24"/>
          <w:szCs w:val="24"/>
          <w:vertAlign w:val="baseline"/>
          <w:rtl w:val="0"/>
        </w:rPr>
        <w:t xml:space="preserve">  All items are to be bid in an assembled condition.  Deliveries will be to the various buildings within the District.  The successful bidder shall assume full responsibility for all freight claims.  Shipment shall become the property of consignee after delivery and acceptance.</w:t>
      </w:r>
    </w:p>
    <w:p w:rsidR="00000000" w:rsidDel="00000000" w:rsidP="00000000" w:rsidRDefault="00000000" w:rsidRPr="00000000" w14:paraId="0000003F">
      <w:pPr>
        <w:rPr>
          <w:sz w:val="24"/>
          <w:szCs w:val="24"/>
          <w:vertAlign w:val="baseline"/>
        </w:rPr>
      </w:pPr>
      <w:r w:rsidDel="00000000" w:rsidR="00000000" w:rsidRPr="00000000">
        <w:rPr>
          <w:rtl w:val="0"/>
        </w:rPr>
      </w:r>
    </w:p>
    <w:p w:rsidR="00000000" w:rsidDel="00000000" w:rsidP="00000000" w:rsidRDefault="00000000" w:rsidRPr="00000000" w14:paraId="00000040">
      <w:pPr>
        <w:numPr>
          <w:ilvl w:val="0"/>
          <w:numId w:val="1"/>
        </w:numPr>
        <w:ind w:left="2160" w:hanging="720"/>
        <w:rPr>
          <w:sz w:val="24"/>
          <w:szCs w:val="24"/>
        </w:rPr>
      </w:pPr>
      <w:r w:rsidDel="00000000" w:rsidR="00000000" w:rsidRPr="00000000">
        <w:rPr>
          <w:sz w:val="24"/>
          <w:szCs w:val="24"/>
          <w:vertAlign w:val="baseline"/>
          <w:rtl w:val="0"/>
        </w:rPr>
        <w:t xml:space="preserve">Correspondence shall be addressed to </w:t>
      </w:r>
      <w:r w:rsidDel="00000000" w:rsidR="00000000" w:rsidRPr="00000000">
        <w:rPr>
          <w:sz w:val="24"/>
          <w:szCs w:val="24"/>
          <w:rtl w:val="0"/>
        </w:rPr>
        <w:t xml:space="preserve">Sandy Voss, Director of Food &amp; Nutrition Services.</w:t>
      </w:r>
      <w:r w:rsidDel="00000000" w:rsidR="00000000" w:rsidRPr="00000000">
        <w:rPr>
          <w:rtl w:val="0"/>
        </w:rPr>
      </w:r>
    </w:p>
    <w:p w:rsidR="00000000" w:rsidDel="00000000" w:rsidP="00000000" w:rsidRDefault="00000000" w:rsidRPr="00000000" w14:paraId="00000041">
      <w:pPr>
        <w:rPr>
          <w:sz w:val="24"/>
          <w:szCs w:val="24"/>
          <w:vertAlign w:val="baseline"/>
        </w:rPr>
      </w:pPr>
      <w:r w:rsidDel="00000000" w:rsidR="00000000" w:rsidRPr="00000000">
        <w:rPr>
          <w:rtl w:val="0"/>
        </w:rPr>
      </w:r>
    </w:p>
    <w:p w:rsidR="00000000" w:rsidDel="00000000" w:rsidP="00000000" w:rsidRDefault="00000000" w:rsidRPr="00000000" w14:paraId="00000042">
      <w:pPr>
        <w:numPr>
          <w:ilvl w:val="0"/>
          <w:numId w:val="1"/>
        </w:numPr>
        <w:ind w:left="2160" w:hanging="720"/>
        <w:rPr>
          <w:sz w:val="24"/>
          <w:szCs w:val="24"/>
        </w:rPr>
      </w:pPr>
      <w:r w:rsidDel="00000000" w:rsidR="00000000" w:rsidRPr="00000000">
        <w:rPr>
          <w:sz w:val="24"/>
          <w:szCs w:val="24"/>
          <w:vertAlign w:val="baseline"/>
          <w:rtl w:val="0"/>
        </w:rPr>
        <w:t xml:space="preserve">Bids are available for inspection in the Business Office after award of order.</w:t>
      </w:r>
    </w:p>
    <w:p w:rsidR="00000000" w:rsidDel="00000000" w:rsidP="00000000" w:rsidRDefault="00000000" w:rsidRPr="00000000" w14:paraId="00000043">
      <w:pPr>
        <w:rPr>
          <w:sz w:val="24"/>
          <w:szCs w:val="24"/>
          <w:vertAlign w:val="baseline"/>
        </w:rPr>
      </w:pPr>
      <w:r w:rsidDel="00000000" w:rsidR="00000000" w:rsidRPr="00000000">
        <w:rPr>
          <w:rtl w:val="0"/>
        </w:rPr>
      </w:r>
    </w:p>
    <w:p w:rsidR="00000000" w:rsidDel="00000000" w:rsidP="00000000" w:rsidRDefault="00000000" w:rsidRPr="00000000" w14:paraId="00000044">
      <w:pPr>
        <w:numPr>
          <w:ilvl w:val="0"/>
          <w:numId w:val="1"/>
        </w:numPr>
        <w:ind w:left="2160" w:hanging="720"/>
        <w:rPr>
          <w:sz w:val="24"/>
          <w:szCs w:val="24"/>
        </w:rPr>
      </w:pPr>
      <w:r w:rsidDel="00000000" w:rsidR="00000000" w:rsidRPr="00000000">
        <w:rPr>
          <w:sz w:val="24"/>
          <w:szCs w:val="24"/>
          <w:vertAlign w:val="baseline"/>
          <w:rtl w:val="0"/>
        </w:rPr>
        <w:t xml:space="preserve">Each bidder shall include with their bid proposal detailed specifications if items </w:t>
      </w:r>
      <w:r w:rsidDel="00000000" w:rsidR="00000000" w:rsidRPr="00000000">
        <w:rPr>
          <w:sz w:val="24"/>
          <w:szCs w:val="24"/>
          <w:rtl w:val="0"/>
        </w:rPr>
        <w:t xml:space="preserve">approved alternates are bid.</w:t>
      </w:r>
      <w:r w:rsidDel="00000000" w:rsidR="00000000" w:rsidRPr="00000000">
        <w:rPr>
          <w:rtl w:val="0"/>
        </w:rPr>
      </w:r>
    </w:p>
    <w:p w:rsidR="00000000" w:rsidDel="00000000" w:rsidP="00000000" w:rsidRDefault="00000000" w:rsidRPr="00000000" w14:paraId="00000045">
      <w:pPr>
        <w:ind w:left="2160" w:firstLine="0"/>
        <w:rPr>
          <w:sz w:val="24"/>
          <w:szCs w:val="24"/>
          <w:vertAlign w:val="baseline"/>
        </w:rPr>
      </w:pPr>
      <w:r w:rsidDel="00000000" w:rsidR="00000000" w:rsidRPr="00000000">
        <w:rPr>
          <w:rtl w:val="0"/>
        </w:rPr>
      </w:r>
    </w:p>
    <w:p w:rsidR="00000000" w:rsidDel="00000000" w:rsidP="00000000" w:rsidRDefault="00000000" w:rsidRPr="00000000" w14:paraId="00000046">
      <w:pPr>
        <w:rPr>
          <w:sz w:val="24"/>
          <w:szCs w:val="24"/>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47">
      <w:pPr>
        <w:pStyle w:val="Heading6"/>
        <w:numPr>
          <w:ilvl w:val="0"/>
          <w:numId w:val="3"/>
        </w:numPr>
        <w:ind w:left="1418" w:hanging="698"/>
        <w:rPr/>
      </w:pPr>
      <w:r w:rsidDel="00000000" w:rsidR="00000000" w:rsidRPr="00000000">
        <w:rPr>
          <w:b w:val="1"/>
          <w:vertAlign w:val="baseline"/>
          <w:rtl w:val="0"/>
        </w:rPr>
        <w:t xml:space="preserve">Specifications</w:t>
      </w:r>
      <w:r w:rsidDel="00000000" w:rsidR="00000000" w:rsidRPr="00000000">
        <w:rPr>
          <w:rtl w:val="0"/>
        </w:rPr>
      </w:r>
    </w:p>
    <w:p w:rsidR="00000000" w:rsidDel="00000000" w:rsidP="00000000" w:rsidRDefault="00000000" w:rsidRPr="00000000" w14:paraId="00000048">
      <w:pPr>
        <w:ind w:left="720" w:firstLine="0"/>
        <w:rPr>
          <w:sz w:val="24"/>
          <w:szCs w:val="24"/>
          <w:vertAlign w:val="baseline"/>
        </w:rPr>
      </w:pPr>
      <w:r w:rsidDel="00000000" w:rsidR="00000000" w:rsidRPr="00000000">
        <w:rPr>
          <w:rtl w:val="0"/>
        </w:rPr>
      </w:r>
    </w:p>
    <w:p w:rsidR="00000000" w:rsidDel="00000000" w:rsidP="00000000" w:rsidRDefault="00000000" w:rsidRPr="00000000" w14:paraId="00000049">
      <w:pPr>
        <w:ind w:left="1418" w:firstLine="0"/>
        <w:rPr>
          <w:sz w:val="24"/>
          <w:szCs w:val="24"/>
          <w:vertAlign w:val="baseline"/>
        </w:rPr>
      </w:pPr>
      <w:r w:rsidDel="00000000" w:rsidR="00000000" w:rsidRPr="00000000">
        <w:rPr>
          <w:sz w:val="24"/>
          <w:szCs w:val="24"/>
          <w:vertAlign w:val="baseline"/>
          <w:rtl w:val="0"/>
        </w:rPr>
        <w:t xml:space="preserve">In general, if a particular brand of an item is requested, it has </w:t>
      </w:r>
      <w:r w:rsidDel="00000000" w:rsidR="00000000" w:rsidRPr="00000000">
        <w:rPr>
          <w:sz w:val="24"/>
          <w:szCs w:val="24"/>
          <w:rtl w:val="0"/>
        </w:rPr>
        <w:t xml:space="preserve">been designated</w:t>
      </w:r>
      <w:r w:rsidDel="00000000" w:rsidR="00000000" w:rsidRPr="00000000">
        <w:rPr>
          <w:sz w:val="24"/>
          <w:szCs w:val="24"/>
          <w:vertAlign w:val="baseline"/>
          <w:rtl w:val="0"/>
        </w:rPr>
        <w:t xml:space="preserve"> for its proven performance and/or compatibility with </w:t>
      </w:r>
      <w:r w:rsidDel="00000000" w:rsidR="00000000" w:rsidRPr="00000000">
        <w:rPr>
          <w:sz w:val="24"/>
          <w:szCs w:val="24"/>
          <w:rtl w:val="0"/>
        </w:rPr>
        <w:t xml:space="preserve">equipment</w:t>
      </w:r>
      <w:r w:rsidDel="00000000" w:rsidR="00000000" w:rsidRPr="00000000">
        <w:rPr>
          <w:sz w:val="24"/>
          <w:szCs w:val="24"/>
          <w:vertAlign w:val="baseline"/>
          <w:rtl w:val="0"/>
        </w:rPr>
        <w:t xml:space="preserve"> already in use.  If offering an alternate it must be of equal quality, color, and style and must be identified by brand name, catalog number, and have manufacturers’ literature included.  It shall be at the discretion of the school district whether an alternate is acceptable.</w:t>
      </w:r>
    </w:p>
    <w:p w:rsidR="00000000" w:rsidDel="00000000" w:rsidP="00000000" w:rsidRDefault="00000000" w:rsidRPr="00000000" w14:paraId="0000004A">
      <w:pPr>
        <w:rPr>
          <w:sz w:val="24"/>
          <w:szCs w:val="24"/>
          <w:vertAlign w:val="baseline"/>
        </w:rPr>
      </w:pPr>
      <w:r w:rsidDel="00000000" w:rsidR="00000000" w:rsidRPr="00000000">
        <w:rPr>
          <w:rtl w:val="0"/>
        </w:rPr>
      </w:r>
    </w:p>
    <w:p w:rsidR="00000000" w:rsidDel="00000000" w:rsidP="00000000" w:rsidRDefault="00000000" w:rsidRPr="00000000" w14:paraId="0000004B">
      <w:pPr>
        <w:pStyle w:val="Heading6"/>
        <w:numPr>
          <w:ilvl w:val="0"/>
          <w:numId w:val="3"/>
        </w:numPr>
        <w:ind w:left="1440" w:hanging="720"/>
        <w:rPr/>
      </w:pPr>
      <w:r w:rsidDel="00000000" w:rsidR="00000000" w:rsidRPr="00000000">
        <w:rPr>
          <w:b w:val="1"/>
          <w:vertAlign w:val="baseline"/>
          <w:rtl w:val="0"/>
        </w:rPr>
        <w:t xml:space="preserve">Errors and Omissions</w:t>
      </w:r>
      <w:r w:rsidDel="00000000" w:rsidR="00000000" w:rsidRPr="00000000">
        <w:rPr>
          <w:rtl w:val="0"/>
        </w:rPr>
      </w:r>
    </w:p>
    <w:p w:rsidR="00000000" w:rsidDel="00000000" w:rsidP="00000000" w:rsidRDefault="00000000" w:rsidRPr="00000000" w14:paraId="0000004C">
      <w:pPr>
        <w:ind w:left="709" w:hanging="709"/>
        <w:rPr>
          <w:b w:val="0"/>
          <w:sz w:val="24"/>
          <w:szCs w:val="24"/>
          <w:u w:val="single"/>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8" w:right="0" w:firstLine="21.99999999999988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proposals shall be submitted with each space properly completed.  The special attention of bidders is directed to the policy that no claim for relief because of errors or omissions in the bidding will be considered.  Bidders will be held strictly to the proposals as submitted.  Should a bidder find any discrepancies in, or omissions from, any of the documents, or be in doubt as to their meanings, he/she shall advise Stacey Mallek, Assistant Superintendent for Business/CSBO, (847) 758-4880 who will issue the necessary clarifications to all prospective bidders by means of an addendum.  In case of a discrepancy between the unit cost and the extended total, the unit cost shall prevail.</w:t>
      </w:r>
    </w:p>
    <w:p w:rsidR="00000000" w:rsidDel="00000000" w:rsidP="00000000" w:rsidRDefault="00000000" w:rsidRPr="00000000" w14:paraId="0000004E">
      <w:pPr>
        <w:rPr>
          <w:sz w:val="24"/>
          <w:szCs w:val="24"/>
          <w:vertAlign w:val="baseline"/>
        </w:rPr>
      </w:pPr>
      <w:r w:rsidDel="00000000" w:rsidR="00000000" w:rsidRPr="00000000">
        <w:rPr>
          <w:rtl w:val="0"/>
        </w:rPr>
      </w:r>
    </w:p>
    <w:p w:rsidR="00000000" w:rsidDel="00000000" w:rsidP="00000000" w:rsidRDefault="00000000" w:rsidRPr="00000000" w14:paraId="0000004F">
      <w:pPr>
        <w:pStyle w:val="Heading6"/>
        <w:numPr>
          <w:ilvl w:val="0"/>
          <w:numId w:val="3"/>
        </w:numPr>
        <w:ind w:left="1440" w:hanging="720"/>
        <w:rPr/>
      </w:pPr>
      <w:r w:rsidDel="00000000" w:rsidR="00000000" w:rsidRPr="00000000">
        <w:rPr>
          <w:b w:val="1"/>
          <w:vertAlign w:val="baseline"/>
          <w:rtl w:val="0"/>
        </w:rPr>
        <w:t xml:space="preserve">Firm Bid</w:t>
      </w:r>
      <w:r w:rsidDel="00000000" w:rsidR="00000000" w:rsidRPr="00000000">
        <w:rPr>
          <w:rtl w:val="0"/>
        </w:rPr>
      </w:r>
    </w:p>
    <w:p w:rsidR="00000000" w:rsidDel="00000000" w:rsidP="00000000" w:rsidRDefault="00000000" w:rsidRPr="00000000" w14:paraId="00000050">
      <w:pPr>
        <w:rPr>
          <w:sz w:val="24"/>
          <w:szCs w:val="24"/>
          <w:vertAlign w:val="baseline"/>
        </w:rPr>
      </w:pPr>
      <w:r w:rsidDel="00000000" w:rsidR="00000000" w:rsidRPr="00000000">
        <w:rPr>
          <w:rtl w:val="0"/>
        </w:rPr>
      </w:r>
    </w:p>
    <w:p w:rsidR="00000000" w:rsidDel="00000000" w:rsidP="00000000" w:rsidRDefault="00000000" w:rsidRPr="00000000" w14:paraId="00000051">
      <w:pPr>
        <w:ind w:left="1440" w:firstLine="0"/>
        <w:rPr>
          <w:sz w:val="24"/>
          <w:szCs w:val="24"/>
          <w:vertAlign w:val="baseline"/>
        </w:rPr>
      </w:pPr>
      <w:r w:rsidDel="00000000" w:rsidR="00000000" w:rsidRPr="00000000">
        <w:rPr>
          <w:sz w:val="24"/>
          <w:szCs w:val="24"/>
          <w:vertAlign w:val="baseline"/>
          <w:rtl w:val="0"/>
        </w:rPr>
        <w:t xml:space="preserve">All bids will be considered to be firm for a period of sixty (60) days from the date established for the bid opening.  School District 25 reserves the right to award each item to a different bidder or all items to a single bidder.</w:t>
      </w:r>
    </w:p>
    <w:p w:rsidR="00000000" w:rsidDel="00000000" w:rsidP="00000000" w:rsidRDefault="00000000" w:rsidRPr="00000000" w14:paraId="00000052">
      <w:pPr>
        <w:rPr>
          <w:sz w:val="24"/>
          <w:szCs w:val="24"/>
          <w:vertAlign w:val="baseline"/>
        </w:rPr>
      </w:pPr>
      <w:r w:rsidDel="00000000" w:rsidR="00000000" w:rsidRPr="00000000">
        <w:rPr>
          <w:rtl w:val="0"/>
        </w:rPr>
      </w:r>
    </w:p>
    <w:p w:rsidR="00000000" w:rsidDel="00000000" w:rsidP="00000000" w:rsidRDefault="00000000" w:rsidRPr="00000000" w14:paraId="00000053">
      <w:pPr>
        <w:pStyle w:val="Heading6"/>
        <w:numPr>
          <w:ilvl w:val="0"/>
          <w:numId w:val="3"/>
        </w:numPr>
        <w:ind w:left="1440" w:hanging="720"/>
        <w:rPr/>
      </w:pPr>
      <w:r w:rsidDel="00000000" w:rsidR="00000000" w:rsidRPr="00000000">
        <w:rPr>
          <w:b w:val="1"/>
          <w:vertAlign w:val="baseline"/>
          <w:rtl w:val="0"/>
        </w:rPr>
        <w:t xml:space="preserve">Withdrawal of Bids</w:t>
      </w:r>
      <w:r w:rsidDel="00000000" w:rsidR="00000000" w:rsidRPr="00000000">
        <w:rPr>
          <w:rtl w:val="0"/>
        </w:rPr>
      </w:r>
    </w:p>
    <w:p w:rsidR="00000000" w:rsidDel="00000000" w:rsidP="00000000" w:rsidRDefault="00000000" w:rsidRPr="00000000" w14:paraId="00000054">
      <w:pPr>
        <w:rPr>
          <w:sz w:val="24"/>
          <w:szCs w:val="24"/>
          <w:vertAlign w:val="baseline"/>
        </w:rPr>
      </w:pPr>
      <w:r w:rsidDel="00000000" w:rsidR="00000000" w:rsidRPr="00000000">
        <w:rPr>
          <w:rtl w:val="0"/>
        </w:rPr>
      </w:r>
    </w:p>
    <w:p w:rsidR="00000000" w:rsidDel="00000000" w:rsidP="00000000" w:rsidRDefault="00000000" w:rsidRPr="00000000" w14:paraId="00000055">
      <w:pPr>
        <w:ind w:left="1440" w:firstLine="0"/>
        <w:rPr>
          <w:sz w:val="24"/>
          <w:szCs w:val="24"/>
          <w:vertAlign w:val="baseline"/>
        </w:rPr>
      </w:pPr>
      <w:r w:rsidDel="00000000" w:rsidR="00000000" w:rsidRPr="00000000">
        <w:rPr>
          <w:sz w:val="24"/>
          <w:szCs w:val="24"/>
          <w:vertAlign w:val="baseline"/>
          <w:rtl w:val="0"/>
        </w:rPr>
        <w:t xml:space="preserve">Bids may be withdrawn by letter, facsimile, or in person prior to the time and date established for the opening of bids.</w:t>
      </w:r>
    </w:p>
    <w:p w:rsidR="00000000" w:rsidDel="00000000" w:rsidP="00000000" w:rsidRDefault="00000000" w:rsidRPr="00000000" w14:paraId="00000056">
      <w:pPr>
        <w:ind w:left="1440" w:firstLine="0"/>
        <w:rPr>
          <w:sz w:val="24"/>
          <w:szCs w:val="24"/>
          <w:vertAlign w:val="baseline"/>
        </w:rPr>
      </w:pPr>
      <w:r w:rsidDel="00000000" w:rsidR="00000000" w:rsidRPr="00000000">
        <w:rPr>
          <w:rtl w:val="0"/>
        </w:rPr>
      </w:r>
    </w:p>
    <w:p w:rsidR="00000000" w:rsidDel="00000000" w:rsidP="00000000" w:rsidRDefault="00000000" w:rsidRPr="00000000" w14:paraId="00000057">
      <w:pPr>
        <w:pStyle w:val="Heading6"/>
        <w:numPr>
          <w:ilvl w:val="0"/>
          <w:numId w:val="3"/>
        </w:numPr>
        <w:ind w:left="1440" w:hanging="720"/>
        <w:rPr/>
      </w:pPr>
      <w:r w:rsidDel="00000000" w:rsidR="00000000" w:rsidRPr="00000000">
        <w:rPr>
          <w:b w:val="1"/>
          <w:vertAlign w:val="baseline"/>
          <w:rtl w:val="0"/>
        </w:rPr>
        <w:t xml:space="preserve">Investigation of Bidders</w:t>
      </w:r>
      <w:r w:rsidDel="00000000" w:rsidR="00000000" w:rsidRPr="00000000">
        <w:rPr>
          <w:rtl w:val="0"/>
        </w:rPr>
      </w:r>
    </w:p>
    <w:p w:rsidR="00000000" w:rsidDel="00000000" w:rsidP="00000000" w:rsidRDefault="00000000" w:rsidRPr="00000000" w14:paraId="00000058">
      <w:pPr>
        <w:rPr>
          <w:sz w:val="24"/>
          <w:szCs w:val="24"/>
          <w:vertAlign w:val="baseline"/>
        </w:rPr>
      </w:pPr>
      <w:r w:rsidDel="00000000" w:rsidR="00000000" w:rsidRPr="00000000">
        <w:rPr>
          <w:rtl w:val="0"/>
        </w:rPr>
      </w:r>
    </w:p>
    <w:p w:rsidR="00000000" w:rsidDel="00000000" w:rsidP="00000000" w:rsidRDefault="00000000" w:rsidRPr="00000000" w14:paraId="00000059">
      <w:pPr>
        <w:ind w:left="1440" w:firstLine="0"/>
        <w:rPr>
          <w:sz w:val="24"/>
          <w:szCs w:val="24"/>
          <w:vertAlign w:val="baseline"/>
        </w:rPr>
      </w:pPr>
      <w:r w:rsidDel="00000000" w:rsidR="00000000" w:rsidRPr="00000000">
        <w:rPr>
          <w:sz w:val="24"/>
          <w:szCs w:val="24"/>
          <w:vertAlign w:val="baseline"/>
          <w:rtl w:val="0"/>
        </w:rPr>
        <w:t xml:space="preserve">The Business Office will make </w:t>
      </w:r>
      <w:r w:rsidDel="00000000" w:rsidR="00000000" w:rsidRPr="00000000">
        <w:rPr>
          <w:sz w:val="24"/>
          <w:szCs w:val="24"/>
          <w:rtl w:val="0"/>
        </w:rPr>
        <w:t xml:space="preserve">such an investigation</w:t>
      </w:r>
      <w:r w:rsidDel="00000000" w:rsidR="00000000" w:rsidRPr="00000000">
        <w:rPr>
          <w:sz w:val="24"/>
          <w:szCs w:val="24"/>
          <w:vertAlign w:val="baseline"/>
          <w:rtl w:val="0"/>
        </w:rPr>
        <w:t xml:space="preserve"> as is necessary to determine the ability of the bidder to fulfill the bid requirements.  The bidder shall furnish such information as may be requested and shall be prepared to show completed installations of equipment, types of services or supplies similar to that included in this bid. The District reserves the right to reject any bid if it is determined that the bidder is not properly qualified to carry out the obligations of this contract.</w:t>
      </w:r>
    </w:p>
    <w:p w:rsidR="00000000" w:rsidDel="00000000" w:rsidP="00000000" w:rsidRDefault="00000000" w:rsidRPr="00000000" w14:paraId="0000005A">
      <w:pPr>
        <w:rPr>
          <w:sz w:val="24"/>
          <w:szCs w:val="24"/>
          <w:vertAlign w:val="baseline"/>
        </w:rPr>
      </w:pPr>
      <w:r w:rsidDel="00000000" w:rsidR="00000000" w:rsidRPr="00000000">
        <w:rPr>
          <w:rtl w:val="0"/>
        </w:rPr>
      </w:r>
    </w:p>
    <w:p w:rsidR="00000000" w:rsidDel="00000000" w:rsidP="00000000" w:rsidRDefault="00000000" w:rsidRPr="00000000" w14:paraId="0000005B">
      <w:pPr>
        <w:pStyle w:val="Heading6"/>
        <w:numPr>
          <w:ilvl w:val="0"/>
          <w:numId w:val="3"/>
        </w:numPr>
        <w:ind w:left="1440" w:hanging="720"/>
        <w:rPr/>
      </w:pPr>
      <w:r w:rsidDel="00000000" w:rsidR="00000000" w:rsidRPr="00000000">
        <w:rPr>
          <w:b w:val="1"/>
          <w:vertAlign w:val="baseline"/>
          <w:rtl w:val="0"/>
        </w:rPr>
        <w:t xml:space="preserve">Reservation of Rights by the District  </w:t>
      </w:r>
      <w:r w:rsidDel="00000000" w:rsidR="00000000" w:rsidRPr="00000000">
        <w:rPr>
          <w:rtl w:val="0"/>
        </w:rPr>
      </w:r>
    </w:p>
    <w:p w:rsidR="00000000" w:rsidDel="00000000" w:rsidP="00000000" w:rsidRDefault="00000000" w:rsidRPr="00000000" w14:paraId="0000005C">
      <w:pPr>
        <w:rPr>
          <w:sz w:val="24"/>
          <w:szCs w:val="24"/>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District reserves the right to reject any or all bids, to waive irregularities, or to accept the bid or any portion of the bid, which </w:t>
      </w:r>
      <w:r w:rsidDel="00000000" w:rsidR="00000000" w:rsidRPr="00000000">
        <w:rPr>
          <w:sz w:val="24"/>
          <w:szCs w:val="24"/>
          <w:rtl w:val="0"/>
        </w:rPr>
        <w:t xml:space="preserve">is considered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be in the best interest of the District. </w:t>
      </w:r>
    </w:p>
    <w:p w:rsidR="00000000" w:rsidDel="00000000" w:rsidP="00000000" w:rsidRDefault="00000000" w:rsidRPr="00000000" w14:paraId="0000005E">
      <w:pPr>
        <w:rPr>
          <w:sz w:val="24"/>
          <w:szCs w:val="24"/>
          <w:vertAlign w:val="baseline"/>
        </w:rPr>
      </w:pPr>
      <w:r w:rsidDel="00000000" w:rsidR="00000000" w:rsidRPr="00000000">
        <w:rPr>
          <w:rtl w:val="0"/>
        </w:rPr>
      </w:r>
    </w:p>
    <w:p w:rsidR="00000000" w:rsidDel="00000000" w:rsidP="00000000" w:rsidRDefault="00000000" w:rsidRPr="00000000" w14:paraId="0000005F">
      <w:pPr>
        <w:pStyle w:val="Heading6"/>
        <w:numPr>
          <w:ilvl w:val="0"/>
          <w:numId w:val="3"/>
        </w:numPr>
        <w:ind w:left="1440" w:hanging="720"/>
        <w:rPr/>
      </w:pPr>
      <w:r w:rsidDel="00000000" w:rsidR="00000000" w:rsidRPr="00000000">
        <w:rPr>
          <w:b w:val="1"/>
          <w:vertAlign w:val="baseline"/>
          <w:rtl w:val="0"/>
        </w:rPr>
        <w:t xml:space="preserve">Compliance with Legislation</w:t>
      </w:r>
      <w:r w:rsidDel="00000000" w:rsidR="00000000" w:rsidRPr="00000000">
        <w:rPr>
          <w:rtl w:val="0"/>
        </w:rPr>
      </w:r>
    </w:p>
    <w:p w:rsidR="00000000" w:rsidDel="00000000" w:rsidP="00000000" w:rsidRDefault="00000000" w:rsidRPr="00000000" w14:paraId="00000060">
      <w:pPr>
        <w:rPr>
          <w:sz w:val="24"/>
          <w:szCs w:val="24"/>
          <w:vertAlign w:val="baseline"/>
        </w:rPr>
      </w:pPr>
      <w:r w:rsidDel="00000000" w:rsidR="00000000" w:rsidRPr="00000000">
        <w:rPr>
          <w:rtl w:val="0"/>
        </w:rPr>
      </w:r>
    </w:p>
    <w:p w:rsidR="00000000" w:rsidDel="00000000" w:rsidP="00000000" w:rsidRDefault="00000000" w:rsidRPr="00000000" w14:paraId="00000061">
      <w:pPr>
        <w:ind w:left="1440" w:firstLine="0"/>
        <w:rPr>
          <w:sz w:val="24"/>
          <w:szCs w:val="24"/>
          <w:vertAlign w:val="baseline"/>
        </w:rPr>
      </w:pPr>
      <w:r w:rsidDel="00000000" w:rsidR="00000000" w:rsidRPr="00000000">
        <w:rPr>
          <w:sz w:val="24"/>
          <w:szCs w:val="24"/>
          <w:vertAlign w:val="baseline"/>
          <w:rtl w:val="0"/>
        </w:rPr>
        <w:t xml:space="preserve">It shall be mandatory upon the contractor(s) to whom the contract is awarded and upon any subcontractor thereof to pay all laborers, workmen and mechanics employed by them not less than the general prevailing rate of wages in the locality for each craft of type of workmen or mechanic needed to perform such work and the general prevailing rate for legal holiday and overtime work as ascertained by the Department of Labor.</w:t>
      </w:r>
    </w:p>
    <w:p w:rsidR="00000000" w:rsidDel="00000000" w:rsidP="00000000" w:rsidRDefault="00000000" w:rsidRPr="00000000" w14:paraId="00000062">
      <w:pPr>
        <w:ind w:left="1440" w:firstLine="0"/>
        <w:rPr>
          <w:sz w:val="24"/>
          <w:szCs w:val="24"/>
          <w:vertAlign w:val="baseline"/>
        </w:rPr>
      </w:pPr>
      <w:r w:rsidDel="00000000" w:rsidR="00000000" w:rsidRPr="00000000">
        <w:rPr>
          <w:rtl w:val="0"/>
        </w:rPr>
      </w:r>
    </w:p>
    <w:p w:rsidR="00000000" w:rsidDel="00000000" w:rsidP="00000000" w:rsidRDefault="00000000" w:rsidRPr="00000000" w14:paraId="00000063">
      <w:pPr>
        <w:ind w:left="1440" w:firstLine="0"/>
        <w:rPr>
          <w:sz w:val="24"/>
          <w:szCs w:val="24"/>
          <w:vertAlign w:val="baseline"/>
        </w:rPr>
      </w:pPr>
      <w:r w:rsidDel="00000000" w:rsidR="00000000" w:rsidRPr="00000000">
        <w:rPr>
          <w:sz w:val="24"/>
          <w:szCs w:val="24"/>
          <w:vertAlign w:val="baseline"/>
          <w:rtl w:val="0"/>
        </w:rPr>
        <w:t xml:space="preserve">It shall be mandatory that the contractor will not discriminate against any employee or applicant for employment because of race, color, religion, sex, nation of origin or ancestry; and further that they will comply with all provisions of the Illinois Fair Employment Practices Commission as required by the Rules and Regulations for public contracts.</w:t>
      </w:r>
    </w:p>
    <w:p w:rsidR="00000000" w:rsidDel="00000000" w:rsidP="00000000" w:rsidRDefault="00000000" w:rsidRPr="00000000" w14:paraId="00000064">
      <w:pPr>
        <w:ind w:left="1440" w:firstLine="0"/>
        <w:rPr>
          <w:sz w:val="24"/>
          <w:szCs w:val="24"/>
          <w:vertAlign w:val="baseline"/>
        </w:rPr>
      </w:pPr>
      <w:r w:rsidDel="00000000" w:rsidR="00000000" w:rsidRPr="00000000">
        <w:rPr>
          <w:rtl w:val="0"/>
        </w:rPr>
      </w:r>
    </w:p>
    <w:p w:rsidR="00000000" w:rsidDel="00000000" w:rsidP="00000000" w:rsidRDefault="00000000" w:rsidRPr="00000000" w14:paraId="00000065">
      <w:pPr>
        <w:ind w:left="1440" w:firstLine="0"/>
        <w:rPr>
          <w:sz w:val="24"/>
          <w:szCs w:val="24"/>
          <w:vertAlign w:val="baseline"/>
        </w:rPr>
      </w:pPr>
      <w:r w:rsidDel="00000000" w:rsidR="00000000" w:rsidRPr="00000000">
        <w:rPr>
          <w:sz w:val="24"/>
          <w:szCs w:val="24"/>
          <w:vertAlign w:val="baseline"/>
          <w:rtl w:val="0"/>
        </w:rPr>
        <w:t xml:space="preserve">The following statutes also govern the work:</w:t>
        <w:tab/>
        <w:t xml:space="preserve">  The Illinois Human Rights Act (including the requirement that every party to a public contract shall have adopted a written sexual harassment policy).</w:t>
      </w:r>
    </w:p>
    <w:p w:rsidR="00000000" w:rsidDel="00000000" w:rsidP="00000000" w:rsidRDefault="00000000" w:rsidRPr="00000000" w14:paraId="00000066">
      <w:pPr>
        <w:ind w:left="1440" w:firstLine="0"/>
        <w:rPr>
          <w:sz w:val="24"/>
          <w:szCs w:val="24"/>
          <w:vertAlign w:val="baseline"/>
        </w:rPr>
      </w:pPr>
      <w:r w:rsidDel="00000000" w:rsidR="00000000" w:rsidRPr="00000000">
        <w:rPr>
          <w:rtl w:val="0"/>
        </w:rPr>
      </w:r>
    </w:p>
    <w:p w:rsidR="00000000" w:rsidDel="00000000" w:rsidP="00000000" w:rsidRDefault="00000000" w:rsidRPr="00000000" w14:paraId="00000067">
      <w:pPr>
        <w:pStyle w:val="Heading6"/>
        <w:numPr>
          <w:ilvl w:val="0"/>
          <w:numId w:val="3"/>
        </w:numPr>
        <w:ind w:left="1440" w:hanging="720"/>
        <w:rPr/>
      </w:pPr>
      <w:r w:rsidDel="00000000" w:rsidR="00000000" w:rsidRPr="00000000">
        <w:rPr>
          <w:b w:val="1"/>
          <w:vertAlign w:val="baseline"/>
          <w:rtl w:val="0"/>
        </w:rPr>
        <w:t xml:space="preserve">Exceptions</w:t>
      </w:r>
      <w:r w:rsidDel="00000000" w:rsidR="00000000" w:rsidRPr="00000000">
        <w:rPr>
          <w:rtl w:val="0"/>
        </w:rPr>
      </w:r>
    </w:p>
    <w:p w:rsidR="00000000" w:rsidDel="00000000" w:rsidP="00000000" w:rsidRDefault="00000000" w:rsidRPr="00000000" w14:paraId="00000068">
      <w:pPr>
        <w:rPr>
          <w:sz w:val="24"/>
          <w:szCs w:val="24"/>
          <w:vertAlign w:val="baseline"/>
        </w:rPr>
      </w:pPr>
      <w:r w:rsidDel="00000000" w:rsidR="00000000" w:rsidRPr="00000000">
        <w:rPr>
          <w:rtl w:val="0"/>
        </w:rPr>
      </w:r>
    </w:p>
    <w:p w:rsidR="00000000" w:rsidDel="00000000" w:rsidP="00000000" w:rsidRDefault="00000000" w:rsidRPr="00000000" w14:paraId="00000069">
      <w:pPr>
        <w:ind w:left="1440" w:firstLine="0"/>
        <w:rPr>
          <w:sz w:val="24"/>
          <w:szCs w:val="24"/>
          <w:vertAlign w:val="baseline"/>
        </w:rPr>
      </w:pPr>
      <w:r w:rsidDel="00000000" w:rsidR="00000000" w:rsidRPr="00000000">
        <w:rPr>
          <w:sz w:val="24"/>
          <w:szCs w:val="24"/>
          <w:vertAlign w:val="baseline"/>
          <w:rtl w:val="0"/>
        </w:rPr>
        <w:t xml:space="preserve">Any exemptions to these conditions or deviations from written specifications must be in writing and attached to the bid form.</w:t>
      </w:r>
    </w:p>
    <w:p w:rsidR="00000000" w:rsidDel="00000000" w:rsidP="00000000" w:rsidRDefault="00000000" w:rsidRPr="00000000" w14:paraId="0000006A">
      <w:pPr>
        <w:rPr>
          <w:sz w:val="24"/>
          <w:szCs w:val="24"/>
          <w:vertAlign w:val="baseline"/>
        </w:rPr>
      </w:pPr>
      <w:r w:rsidDel="00000000" w:rsidR="00000000" w:rsidRPr="00000000">
        <w:rPr>
          <w:rtl w:val="0"/>
        </w:rPr>
      </w:r>
    </w:p>
    <w:p w:rsidR="00000000" w:rsidDel="00000000" w:rsidP="00000000" w:rsidRDefault="00000000" w:rsidRPr="00000000" w14:paraId="0000006B">
      <w:pPr>
        <w:pStyle w:val="Heading6"/>
        <w:numPr>
          <w:ilvl w:val="0"/>
          <w:numId w:val="3"/>
        </w:numPr>
        <w:ind w:left="1440" w:hanging="720"/>
        <w:rPr/>
      </w:pPr>
      <w:r w:rsidDel="00000000" w:rsidR="00000000" w:rsidRPr="00000000">
        <w:rPr>
          <w:b w:val="1"/>
          <w:vertAlign w:val="baseline"/>
          <w:rtl w:val="0"/>
        </w:rPr>
        <w:t xml:space="preserve">Contract Award</w:t>
      </w:r>
      <w:r w:rsidDel="00000000" w:rsidR="00000000" w:rsidRPr="00000000">
        <w:rPr>
          <w:rtl w:val="0"/>
        </w:rPr>
      </w:r>
    </w:p>
    <w:p w:rsidR="00000000" w:rsidDel="00000000" w:rsidP="00000000" w:rsidRDefault="00000000" w:rsidRPr="00000000" w14:paraId="0000006C">
      <w:pPr>
        <w:rPr>
          <w:sz w:val="24"/>
          <w:szCs w:val="24"/>
          <w:vertAlign w:val="baseline"/>
        </w:rPr>
      </w:pPr>
      <w:r w:rsidDel="00000000" w:rsidR="00000000" w:rsidRPr="00000000">
        <w:rPr>
          <w:rtl w:val="0"/>
        </w:rPr>
      </w:r>
    </w:p>
    <w:p w:rsidR="00000000" w:rsidDel="00000000" w:rsidP="00000000" w:rsidRDefault="00000000" w:rsidRPr="00000000" w14:paraId="0000006D">
      <w:pPr>
        <w:ind w:left="1440" w:firstLine="0"/>
        <w:rPr>
          <w:sz w:val="24"/>
          <w:szCs w:val="24"/>
          <w:vertAlign w:val="baseline"/>
        </w:rPr>
      </w:pPr>
      <w:r w:rsidDel="00000000" w:rsidR="00000000" w:rsidRPr="00000000">
        <w:rPr>
          <w:sz w:val="24"/>
          <w:szCs w:val="24"/>
          <w:vertAlign w:val="baseline"/>
          <w:rtl w:val="0"/>
        </w:rPr>
        <w:t xml:space="preserve">Contracts shall be awarded to the lowest responsible bidder complying with the conditions of the contract.</w:t>
      </w:r>
    </w:p>
    <w:p w:rsidR="00000000" w:rsidDel="00000000" w:rsidP="00000000" w:rsidRDefault="00000000" w:rsidRPr="00000000" w14:paraId="0000006E">
      <w:pPr>
        <w:ind w:left="1440" w:firstLine="0"/>
        <w:rPr>
          <w:sz w:val="24"/>
          <w:szCs w:val="24"/>
          <w:vertAlign w:val="baseline"/>
        </w:rPr>
      </w:pPr>
      <w:r w:rsidDel="00000000" w:rsidR="00000000" w:rsidRPr="00000000">
        <w:rPr>
          <w:sz w:val="24"/>
          <w:szCs w:val="24"/>
          <w:vertAlign w:val="baseline"/>
          <w:rtl w:val="0"/>
        </w:rPr>
        <w:t xml:space="preserve">  </w:t>
      </w:r>
    </w:p>
    <w:p w:rsidR="00000000" w:rsidDel="00000000" w:rsidP="00000000" w:rsidRDefault="00000000" w:rsidRPr="00000000" w14:paraId="0000006F">
      <w:pPr>
        <w:pStyle w:val="Heading6"/>
        <w:numPr>
          <w:ilvl w:val="0"/>
          <w:numId w:val="3"/>
        </w:numPr>
        <w:ind w:left="1440" w:hanging="720"/>
        <w:rPr/>
      </w:pPr>
      <w:r w:rsidDel="00000000" w:rsidR="00000000" w:rsidRPr="00000000">
        <w:rPr>
          <w:b w:val="1"/>
          <w:vertAlign w:val="baseline"/>
          <w:rtl w:val="0"/>
        </w:rPr>
        <w:t xml:space="preserve">Packing List</w:t>
      </w:r>
      <w:r w:rsidDel="00000000" w:rsidR="00000000" w:rsidRPr="00000000">
        <w:rPr>
          <w:rtl w:val="0"/>
        </w:rPr>
      </w:r>
    </w:p>
    <w:p w:rsidR="00000000" w:rsidDel="00000000" w:rsidP="00000000" w:rsidRDefault="00000000" w:rsidRPr="00000000" w14:paraId="00000070">
      <w:pPr>
        <w:rPr>
          <w:sz w:val="24"/>
          <w:szCs w:val="24"/>
          <w:vertAlign w:val="baseline"/>
        </w:rPr>
      </w:pPr>
      <w:r w:rsidDel="00000000" w:rsidR="00000000" w:rsidRPr="00000000">
        <w:rPr>
          <w:rtl w:val="0"/>
        </w:rPr>
      </w:r>
    </w:p>
    <w:p w:rsidR="00000000" w:rsidDel="00000000" w:rsidP="00000000" w:rsidRDefault="00000000" w:rsidRPr="00000000" w14:paraId="00000071">
      <w:pPr>
        <w:ind w:left="1440" w:firstLine="0"/>
        <w:rPr>
          <w:sz w:val="24"/>
          <w:szCs w:val="24"/>
          <w:vertAlign w:val="baseline"/>
        </w:rPr>
      </w:pPr>
      <w:r w:rsidDel="00000000" w:rsidR="00000000" w:rsidRPr="00000000">
        <w:rPr>
          <w:sz w:val="24"/>
          <w:szCs w:val="24"/>
          <w:vertAlign w:val="baseline"/>
          <w:rtl w:val="0"/>
        </w:rPr>
        <w:t xml:space="preserve">Packing list must be included with each shipment.  Purchase order number and vendor name must appear </w:t>
      </w:r>
      <w:r w:rsidDel="00000000" w:rsidR="00000000" w:rsidRPr="00000000">
        <w:rPr>
          <w:sz w:val="24"/>
          <w:szCs w:val="24"/>
          <w:rtl w:val="0"/>
        </w:rPr>
        <w:t xml:space="preserve">on the outside</w:t>
      </w:r>
      <w:r w:rsidDel="00000000" w:rsidR="00000000" w:rsidRPr="00000000">
        <w:rPr>
          <w:sz w:val="24"/>
          <w:szCs w:val="24"/>
          <w:vertAlign w:val="baseline"/>
          <w:rtl w:val="0"/>
        </w:rPr>
        <w:t xml:space="preserve"> of each carton and on each packing list and invoice.</w:t>
      </w:r>
    </w:p>
    <w:p w:rsidR="00000000" w:rsidDel="00000000" w:rsidP="00000000" w:rsidRDefault="00000000" w:rsidRPr="00000000" w14:paraId="00000072">
      <w:pPr>
        <w:rPr>
          <w:sz w:val="24"/>
          <w:szCs w:val="24"/>
          <w:vertAlign w:val="baseline"/>
        </w:rPr>
      </w:pPr>
      <w:r w:rsidDel="00000000" w:rsidR="00000000" w:rsidRPr="00000000">
        <w:rPr>
          <w:rtl w:val="0"/>
        </w:rPr>
      </w:r>
    </w:p>
    <w:p w:rsidR="00000000" w:rsidDel="00000000" w:rsidP="00000000" w:rsidRDefault="00000000" w:rsidRPr="00000000" w14:paraId="00000073">
      <w:pPr>
        <w:pStyle w:val="Heading6"/>
        <w:numPr>
          <w:ilvl w:val="0"/>
          <w:numId w:val="3"/>
        </w:numPr>
        <w:ind w:left="1440" w:hanging="720"/>
        <w:rPr/>
      </w:pPr>
      <w:r w:rsidDel="00000000" w:rsidR="00000000" w:rsidRPr="00000000">
        <w:rPr>
          <w:b w:val="1"/>
          <w:vertAlign w:val="baseline"/>
          <w:rtl w:val="0"/>
        </w:rPr>
        <w:t xml:space="preserve">Delivery</w:t>
      </w:r>
      <w:r w:rsidDel="00000000" w:rsidR="00000000" w:rsidRPr="00000000">
        <w:rPr>
          <w:rtl w:val="0"/>
        </w:rPr>
        <w:t xml:space="preserve"> &amp; Installation</w:t>
      </w:r>
      <w:r w:rsidDel="00000000" w:rsidR="00000000" w:rsidRPr="00000000">
        <w:rPr>
          <w:b w:val="1"/>
          <w:vertAlign w:val="baseline"/>
          <w:rtl w:val="0"/>
        </w:rPr>
        <w:t xml:space="preserve"> Schedule</w:t>
      </w:r>
      <w:r w:rsidDel="00000000" w:rsidR="00000000" w:rsidRPr="00000000">
        <w:rPr>
          <w:rtl w:val="0"/>
        </w:rPr>
      </w:r>
    </w:p>
    <w:p w:rsidR="00000000" w:rsidDel="00000000" w:rsidP="00000000" w:rsidRDefault="00000000" w:rsidRPr="00000000" w14:paraId="00000074">
      <w:pPr>
        <w:rPr>
          <w:sz w:val="24"/>
          <w:szCs w:val="24"/>
          <w:vertAlign w:val="baseline"/>
        </w:rPr>
      </w:pPr>
      <w:r w:rsidDel="00000000" w:rsidR="00000000" w:rsidRPr="00000000">
        <w:rPr>
          <w:rtl w:val="0"/>
        </w:rPr>
      </w:r>
    </w:p>
    <w:p w:rsidR="00000000" w:rsidDel="00000000" w:rsidP="00000000" w:rsidRDefault="00000000" w:rsidRPr="00000000" w14:paraId="00000075">
      <w:pPr>
        <w:ind w:left="1440" w:firstLine="0"/>
        <w:rPr>
          <w:sz w:val="24"/>
          <w:szCs w:val="24"/>
        </w:rPr>
      </w:pPr>
      <w:r w:rsidDel="00000000" w:rsidR="00000000" w:rsidRPr="00000000">
        <w:rPr>
          <w:sz w:val="24"/>
          <w:szCs w:val="24"/>
          <w:vertAlign w:val="baseline"/>
          <w:rtl w:val="0"/>
        </w:rPr>
        <w:t xml:space="preserve">All items are to be delivered and install</w:t>
      </w:r>
      <w:r w:rsidDel="00000000" w:rsidR="00000000" w:rsidRPr="00000000">
        <w:rPr>
          <w:sz w:val="24"/>
          <w:szCs w:val="24"/>
          <w:rtl w:val="0"/>
        </w:rPr>
        <w:t xml:space="preserve">ed (of specified) </w:t>
      </w:r>
      <w:r w:rsidDel="00000000" w:rsidR="00000000" w:rsidRPr="00000000">
        <w:rPr>
          <w:sz w:val="24"/>
          <w:szCs w:val="24"/>
          <w:vertAlign w:val="baseline"/>
          <w:rtl w:val="0"/>
        </w:rPr>
        <w:t xml:space="preserve">prior to </w:t>
      </w:r>
      <w:r w:rsidDel="00000000" w:rsidR="00000000" w:rsidRPr="00000000">
        <w:rPr>
          <w:sz w:val="24"/>
          <w:szCs w:val="24"/>
          <w:rtl w:val="0"/>
        </w:rPr>
        <w:t xml:space="preserve">July 26</w:t>
      </w:r>
      <w:r w:rsidDel="00000000" w:rsidR="00000000" w:rsidRPr="00000000">
        <w:rPr>
          <w:sz w:val="24"/>
          <w:szCs w:val="24"/>
          <w:vertAlign w:val="baseline"/>
          <w:rtl w:val="0"/>
        </w:rPr>
        <w:t xml:space="preserve">, 2024. Any bidder proposing a different delivery timeline mu</w:t>
      </w:r>
      <w:r w:rsidDel="00000000" w:rsidR="00000000" w:rsidRPr="00000000">
        <w:rPr>
          <w:sz w:val="24"/>
          <w:szCs w:val="24"/>
          <w:rtl w:val="0"/>
        </w:rPr>
        <w:t xml:space="preserve">st indicate the exception in their bid.</w:t>
      </w:r>
    </w:p>
    <w:p w:rsidR="00000000" w:rsidDel="00000000" w:rsidP="00000000" w:rsidRDefault="00000000" w:rsidRPr="00000000" w14:paraId="00000076">
      <w:pPr>
        <w:ind w:left="1440" w:firstLine="0"/>
        <w:rPr>
          <w:sz w:val="24"/>
          <w:szCs w:val="24"/>
        </w:rPr>
      </w:pPr>
      <w:r w:rsidDel="00000000" w:rsidR="00000000" w:rsidRPr="00000000">
        <w:rPr>
          <w:rtl w:val="0"/>
        </w:rPr>
      </w:r>
    </w:p>
    <w:p w:rsidR="00000000" w:rsidDel="00000000" w:rsidP="00000000" w:rsidRDefault="00000000" w:rsidRPr="00000000" w14:paraId="00000077">
      <w:pPr>
        <w:pStyle w:val="Heading6"/>
        <w:numPr>
          <w:ilvl w:val="0"/>
          <w:numId w:val="3"/>
        </w:numPr>
        <w:ind w:left="1440" w:hanging="720"/>
        <w:rPr/>
      </w:pPr>
      <w:r w:rsidDel="00000000" w:rsidR="00000000" w:rsidRPr="00000000">
        <w:rPr>
          <w:b w:val="1"/>
          <w:vertAlign w:val="baseline"/>
          <w:rtl w:val="0"/>
        </w:rPr>
        <w:t xml:space="preserve">Signature Constitutes Acceptance</w:t>
      </w:r>
      <w:r w:rsidDel="00000000" w:rsidR="00000000" w:rsidRPr="00000000">
        <w:rPr>
          <w:rtl w:val="0"/>
        </w:rPr>
      </w:r>
    </w:p>
    <w:p w:rsidR="00000000" w:rsidDel="00000000" w:rsidP="00000000" w:rsidRDefault="00000000" w:rsidRPr="00000000" w14:paraId="00000078">
      <w:pPr>
        <w:rPr>
          <w:sz w:val="24"/>
          <w:szCs w:val="24"/>
          <w:vertAlign w:val="baseline"/>
        </w:rPr>
      </w:pPr>
      <w:r w:rsidDel="00000000" w:rsidR="00000000" w:rsidRPr="00000000">
        <w:rPr>
          <w:rtl w:val="0"/>
        </w:rPr>
      </w:r>
    </w:p>
    <w:p w:rsidR="00000000" w:rsidDel="00000000" w:rsidP="00000000" w:rsidRDefault="00000000" w:rsidRPr="00000000" w14:paraId="00000079">
      <w:pPr>
        <w:ind w:left="1440" w:firstLine="0"/>
        <w:rPr>
          <w:sz w:val="24"/>
          <w:szCs w:val="24"/>
          <w:vertAlign w:val="baseline"/>
        </w:rPr>
      </w:pPr>
      <w:r w:rsidDel="00000000" w:rsidR="00000000" w:rsidRPr="00000000">
        <w:rPr>
          <w:sz w:val="24"/>
          <w:szCs w:val="24"/>
          <w:vertAlign w:val="baseline"/>
          <w:rtl w:val="0"/>
        </w:rPr>
        <w:t xml:space="preserve">The signing of these bid forms shall be construed as acceptance of all provisions contained herein.</w:t>
      </w:r>
    </w:p>
    <w:p w:rsidR="00000000" w:rsidDel="00000000" w:rsidP="00000000" w:rsidRDefault="00000000" w:rsidRPr="00000000" w14:paraId="0000007A">
      <w:pPr>
        <w:rPr>
          <w:sz w:val="24"/>
          <w:szCs w:val="24"/>
          <w:vertAlign w:val="baseline"/>
        </w:rPr>
      </w:pPr>
      <w:r w:rsidDel="00000000" w:rsidR="00000000" w:rsidRPr="00000000">
        <w:rPr>
          <w:rtl w:val="0"/>
        </w:rPr>
      </w:r>
    </w:p>
    <w:p w:rsidR="00000000" w:rsidDel="00000000" w:rsidP="00000000" w:rsidRDefault="00000000" w:rsidRPr="00000000" w14:paraId="0000007B">
      <w:pPr>
        <w:pStyle w:val="Heading6"/>
        <w:numPr>
          <w:ilvl w:val="0"/>
          <w:numId w:val="3"/>
        </w:numPr>
        <w:ind w:left="1440" w:hanging="720"/>
        <w:rPr/>
      </w:pPr>
      <w:r w:rsidDel="00000000" w:rsidR="00000000" w:rsidRPr="00000000">
        <w:rPr>
          <w:b w:val="1"/>
          <w:vertAlign w:val="baseline"/>
          <w:rtl w:val="0"/>
        </w:rPr>
        <w:t xml:space="preserve">F.O.B. Point</w:t>
      </w:r>
      <w:r w:rsidDel="00000000" w:rsidR="00000000" w:rsidRPr="00000000">
        <w:rPr>
          <w:rtl w:val="0"/>
        </w:rPr>
      </w:r>
    </w:p>
    <w:p w:rsidR="00000000" w:rsidDel="00000000" w:rsidP="00000000" w:rsidRDefault="00000000" w:rsidRPr="00000000" w14:paraId="0000007C">
      <w:pPr>
        <w:ind w:left="1440" w:firstLine="0"/>
        <w:rPr>
          <w:sz w:val="24"/>
          <w:szCs w:val="24"/>
          <w:vertAlign w:val="baseline"/>
        </w:rPr>
      </w:pPr>
      <w:r w:rsidDel="00000000" w:rsidR="00000000" w:rsidRPr="00000000">
        <w:rPr>
          <w:rtl w:val="0"/>
        </w:rPr>
      </w:r>
    </w:p>
    <w:p w:rsidR="00000000" w:rsidDel="00000000" w:rsidP="00000000" w:rsidRDefault="00000000" w:rsidRPr="00000000" w14:paraId="0000007D">
      <w:pPr>
        <w:ind w:left="1440" w:firstLine="0"/>
        <w:rPr>
          <w:sz w:val="24"/>
          <w:szCs w:val="24"/>
          <w:vertAlign w:val="baseline"/>
        </w:rPr>
      </w:pPr>
      <w:r w:rsidDel="00000000" w:rsidR="00000000" w:rsidRPr="00000000">
        <w:rPr>
          <w:sz w:val="24"/>
          <w:szCs w:val="24"/>
          <w:vertAlign w:val="baseline"/>
          <w:rtl w:val="0"/>
        </w:rPr>
        <w:t xml:space="preserve">All prices must be quoted F.O.B. Destination and are to be delivered to the various schools within District 25.</w:t>
      </w:r>
    </w:p>
    <w:p w:rsidR="00000000" w:rsidDel="00000000" w:rsidP="00000000" w:rsidRDefault="00000000" w:rsidRPr="00000000" w14:paraId="0000007E">
      <w:pPr>
        <w:rPr>
          <w:sz w:val="24"/>
          <w:szCs w:val="24"/>
          <w:vertAlign w:val="baseline"/>
        </w:rPr>
      </w:pPr>
      <w:r w:rsidDel="00000000" w:rsidR="00000000" w:rsidRPr="00000000">
        <w:rPr>
          <w:rtl w:val="0"/>
        </w:rPr>
      </w:r>
    </w:p>
    <w:p w:rsidR="00000000" w:rsidDel="00000000" w:rsidP="00000000" w:rsidRDefault="00000000" w:rsidRPr="00000000" w14:paraId="0000007F">
      <w:pPr>
        <w:pStyle w:val="Heading6"/>
        <w:numPr>
          <w:ilvl w:val="0"/>
          <w:numId w:val="3"/>
        </w:numPr>
        <w:ind w:left="1440" w:hanging="720"/>
        <w:rPr/>
      </w:pPr>
      <w:r w:rsidDel="00000000" w:rsidR="00000000" w:rsidRPr="00000000">
        <w:rPr>
          <w:b w:val="1"/>
          <w:vertAlign w:val="baseline"/>
          <w:rtl w:val="0"/>
        </w:rPr>
        <w:t xml:space="preserve">Warranty</w:t>
      </w:r>
      <w:r w:rsidDel="00000000" w:rsidR="00000000" w:rsidRPr="00000000">
        <w:rPr>
          <w:rtl w:val="0"/>
        </w:rPr>
      </w:r>
    </w:p>
    <w:p w:rsidR="00000000" w:rsidDel="00000000" w:rsidP="00000000" w:rsidRDefault="00000000" w:rsidRPr="00000000" w14:paraId="00000080">
      <w:pPr>
        <w:ind w:left="1440" w:firstLine="0"/>
        <w:rPr>
          <w:sz w:val="24"/>
          <w:szCs w:val="24"/>
          <w:vertAlign w:val="baseline"/>
        </w:rPr>
      </w:pPr>
      <w:r w:rsidDel="00000000" w:rsidR="00000000" w:rsidRPr="00000000">
        <w:rPr>
          <w:sz w:val="24"/>
          <w:szCs w:val="24"/>
          <w:vertAlign w:val="baseline"/>
          <w:rtl w:val="0"/>
        </w:rPr>
        <w:t xml:space="preserve">Each supplier shall warrant the equipment on contact award for a period of one year from the date of acceptance.  The warrant shall cover all materials and labor connected with the supplier’s equipment.  </w:t>
      </w:r>
      <w:r w:rsidDel="00000000" w:rsidR="00000000" w:rsidRPr="00000000">
        <w:rPr>
          <w:sz w:val="24"/>
          <w:szCs w:val="24"/>
          <w:rtl w:val="0"/>
        </w:rPr>
        <w:t xml:space="preserve">Equipment manufacturer warranty shall be provided as an attachment to the bid form if not stated specifically in the specifications as listed.</w:t>
      </w:r>
      <w:r w:rsidDel="00000000" w:rsidR="00000000" w:rsidRPr="00000000">
        <w:rPr>
          <w:rtl w:val="0"/>
        </w:rPr>
      </w:r>
    </w:p>
    <w:p w:rsidR="00000000" w:rsidDel="00000000" w:rsidP="00000000" w:rsidRDefault="00000000" w:rsidRPr="00000000" w14:paraId="00000081">
      <w:pPr>
        <w:rPr>
          <w:sz w:val="24"/>
          <w:szCs w:val="24"/>
          <w:vertAlign w:val="baseline"/>
        </w:rPr>
      </w:pPr>
      <w:r w:rsidDel="00000000" w:rsidR="00000000" w:rsidRPr="00000000">
        <w:rPr>
          <w:rtl w:val="0"/>
        </w:rPr>
      </w:r>
    </w:p>
    <w:p w:rsidR="00000000" w:rsidDel="00000000" w:rsidP="00000000" w:rsidRDefault="00000000" w:rsidRPr="00000000" w14:paraId="00000082">
      <w:pPr>
        <w:rPr>
          <w:sz w:val="24"/>
          <w:szCs w:val="24"/>
          <w:vertAlign w:val="baseline"/>
        </w:rPr>
      </w:pPr>
      <w:r w:rsidDel="00000000" w:rsidR="00000000" w:rsidRPr="00000000">
        <w:rPr>
          <w:rtl w:val="0"/>
        </w:rPr>
      </w:r>
    </w:p>
    <w:p w:rsidR="00000000" w:rsidDel="00000000" w:rsidP="00000000" w:rsidRDefault="00000000" w:rsidRPr="00000000" w14:paraId="00000083">
      <w:pPr>
        <w:pStyle w:val="Heading2"/>
        <w:rPr>
          <w:vertAlign w:val="baseline"/>
        </w:rPr>
      </w:pPr>
      <w:r w:rsidDel="00000000" w:rsidR="00000000" w:rsidRPr="00000000">
        <w:br w:type="page"/>
      </w:r>
      <w:r w:rsidDel="00000000" w:rsidR="00000000" w:rsidRPr="00000000">
        <w:rPr>
          <w:b w:val="1"/>
          <w:vertAlign w:val="baseline"/>
          <w:rtl w:val="0"/>
        </w:rPr>
        <w:t xml:space="preserve">CERTIFICATIONS</w:t>
      </w:r>
      <w:r w:rsidDel="00000000" w:rsidR="00000000" w:rsidRPr="00000000">
        <w:rPr>
          <w:rtl w:val="0"/>
        </w:rPr>
      </w:r>
    </w:p>
    <w:p w:rsidR="00000000" w:rsidDel="00000000" w:rsidP="00000000" w:rsidRDefault="00000000" w:rsidRPr="00000000" w14:paraId="00000084">
      <w:pPr>
        <w:jc w:val="both"/>
        <w:rPr>
          <w:vertAlign w:val="baseline"/>
        </w:rPr>
      </w:pPr>
      <w:r w:rsidDel="00000000" w:rsidR="00000000" w:rsidRPr="00000000">
        <w:rPr>
          <w:rtl w:val="0"/>
        </w:rPr>
      </w:r>
    </w:p>
    <w:p w:rsidR="00000000" w:rsidDel="00000000" w:rsidP="00000000" w:rsidRDefault="00000000" w:rsidRPr="00000000" w14:paraId="00000085">
      <w:pPr>
        <w:numPr>
          <w:ilvl w:val="0"/>
          <w:numId w:val="2"/>
        </w:numPr>
        <w:ind w:left="720" w:right="792" w:hanging="360"/>
        <w:jc w:val="both"/>
        <w:rPr/>
      </w:pPr>
      <w:r w:rsidDel="00000000" w:rsidR="00000000" w:rsidRPr="00000000">
        <w:rPr>
          <w:b w:val="1"/>
          <w:u w:val="single"/>
          <w:vertAlign w:val="baseline"/>
          <w:rtl w:val="0"/>
        </w:rPr>
        <w:t xml:space="preserve">CERTIFICATION</w:t>
      </w:r>
      <w:r w:rsidDel="00000000" w:rsidR="00000000" w:rsidRPr="00000000">
        <w:rPr>
          <w:b w:val="1"/>
          <w:vertAlign w:val="baseline"/>
          <w:rtl w:val="0"/>
        </w:rPr>
        <w:t xml:space="preserve"> - </w:t>
      </w:r>
      <w:r w:rsidDel="00000000" w:rsidR="00000000" w:rsidRPr="00000000">
        <w:rPr>
          <w:vertAlign w:val="baseline"/>
          <w:rtl w:val="0"/>
        </w:rPr>
        <w:t xml:space="preserve">The undersigned bidder or contractor hereby certifies that he/she is not barred from bidding on this contract as a result of a violation of either the </w:t>
      </w:r>
      <w:r w:rsidDel="00000000" w:rsidR="00000000" w:rsidRPr="00000000">
        <w:rPr>
          <w:b w:val="1"/>
          <w:vertAlign w:val="baseline"/>
          <w:rtl w:val="0"/>
        </w:rPr>
        <w:t xml:space="preserve">bid-rigging or bid-rotation</w:t>
      </w:r>
      <w:r w:rsidDel="00000000" w:rsidR="00000000" w:rsidRPr="00000000">
        <w:rPr>
          <w:vertAlign w:val="baseline"/>
          <w:rtl w:val="0"/>
        </w:rPr>
        <w:t xml:space="preserve"> provision of Article 33E of the Criminal Code of 1961 as amended.  The bidder also certifies that he/she has read, understands and agrees that acceptance by Arlington Heights School District 25 of the bidder’s offer by issuance of a purchase order and/or contract will create a binding contract.  District 25 may declare the contract void if the certification is false.</w:t>
      </w:r>
    </w:p>
    <w:p w:rsidR="00000000" w:rsidDel="00000000" w:rsidP="00000000" w:rsidRDefault="00000000" w:rsidRPr="00000000" w14:paraId="00000086">
      <w:pPr>
        <w:ind w:right="792"/>
        <w:jc w:val="both"/>
        <w:rPr>
          <w:vertAlign w:val="baseline"/>
        </w:rPr>
      </w:pPr>
      <w:r w:rsidDel="00000000" w:rsidR="00000000" w:rsidRPr="00000000">
        <w:rPr>
          <w:rtl w:val="0"/>
        </w:rPr>
      </w:r>
    </w:p>
    <w:p w:rsidR="00000000" w:rsidDel="00000000" w:rsidP="00000000" w:rsidRDefault="00000000" w:rsidRPr="00000000" w14:paraId="00000087">
      <w:pPr>
        <w:ind w:left="720" w:right="792" w:hanging="360"/>
        <w:jc w:val="both"/>
        <w:rPr>
          <w:vertAlign w:val="baseline"/>
        </w:rPr>
      </w:pPr>
      <w:r w:rsidDel="00000000" w:rsidR="00000000" w:rsidRPr="00000000">
        <w:rPr>
          <w:b w:val="1"/>
          <w:vertAlign w:val="baseline"/>
          <w:rtl w:val="0"/>
        </w:rPr>
        <w:t xml:space="preserve">2.</w:t>
        <w:tab/>
      </w:r>
      <w:r w:rsidDel="00000000" w:rsidR="00000000" w:rsidRPr="00000000">
        <w:rPr>
          <w:b w:val="1"/>
          <w:u w:val="single"/>
          <w:vertAlign w:val="baseline"/>
          <w:rtl w:val="0"/>
        </w:rPr>
        <w:t xml:space="preserve">NON-COLLUSION AFFIDAVIT</w:t>
      </w:r>
      <w:r w:rsidDel="00000000" w:rsidR="00000000" w:rsidRPr="00000000">
        <w:rPr>
          <w:b w:val="1"/>
          <w:vertAlign w:val="baseline"/>
          <w:rtl w:val="0"/>
        </w:rPr>
        <w:t xml:space="preserve"> - </w:t>
      </w:r>
      <w:r w:rsidDel="00000000" w:rsidR="00000000" w:rsidRPr="00000000">
        <w:rPr>
          <w:vertAlign w:val="baseline"/>
          <w:rtl w:val="0"/>
        </w:rPr>
        <w:t xml:space="preserve">The undersigned bidder or agent states that he/she has not, nor has any other member, representative, or agent of the firm, company, corporation or partnership represented by him/her, entered into any combination, collusion or agreement with any person relative to the price to be bid by anyone at such letting, nor to prevent any person from bidding nor to induce anyone to refrain from bidding, and this bid is made without reference to any other bid and without any agreement, understanding or combination with any other person in reference to such bidding.</w:t>
      </w:r>
      <w:r w:rsidDel="00000000" w:rsidR="00000000" w:rsidRPr="00000000">
        <w:rPr>
          <w:b w:val="1"/>
          <w:vertAlign w:val="baseline"/>
          <w:rtl w:val="0"/>
        </w:rPr>
        <w:t xml:space="preserve">  </w:t>
      </w:r>
      <w:r w:rsidDel="00000000" w:rsidR="00000000" w:rsidRPr="00000000">
        <w:rPr>
          <w:vertAlign w:val="baseline"/>
          <w:rtl w:val="0"/>
        </w:rPr>
        <w:t xml:space="preserve">Bidder further states that no person, firm or corporation has, or will receive directly or indirectly, any rebate, fee, gift, commission or thing of value on account of such sale.</w:t>
      </w:r>
    </w:p>
    <w:p w:rsidR="00000000" w:rsidDel="00000000" w:rsidP="00000000" w:rsidRDefault="00000000" w:rsidRPr="00000000" w14:paraId="00000088">
      <w:pPr>
        <w:ind w:left="720" w:right="792" w:hanging="360"/>
        <w:jc w:val="both"/>
        <w:rPr>
          <w:vertAlign w:val="baseline"/>
        </w:rPr>
      </w:pPr>
      <w:r w:rsidDel="00000000" w:rsidR="00000000" w:rsidRPr="00000000">
        <w:rPr>
          <w:rtl w:val="0"/>
        </w:rPr>
      </w:r>
    </w:p>
    <w:p w:rsidR="00000000" w:rsidDel="00000000" w:rsidP="00000000" w:rsidRDefault="00000000" w:rsidRPr="00000000" w14:paraId="00000089">
      <w:pPr>
        <w:numPr>
          <w:ilvl w:val="0"/>
          <w:numId w:val="4"/>
        </w:numPr>
        <w:ind w:left="720" w:right="792" w:hanging="360"/>
        <w:jc w:val="both"/>
        <w:rPr/>
      </w:pPr>
      <w:r w:rsidDel="00000000" w:rsidR="00000000" w:rsidRPr="00000000">
        <w:rPr>
          <w:b w:val="1"/>
          <w:u w:val="single"/>
          <w:vertAlign w:val="baseline"/>
          <w:rtl w:val="0"/>
        </w:rPr>
        <w:t xml:space="preserve">PREVAILING WAGE</w:t>
      </w:r>
      <w:r w:rsidDel="00000000" w:rsidR="00000000" w:rsidRPr="00000000">
        <w:rPr>
          <w:b w:val="1"/>
          <w:vertAlign w:val="baseline"/>
          <w:rtl w:val="0"/>
        </w:rPr>
        <w:t xml:space="preserve"> - </w:t>
      </w:r>
      <w:r w:rsidDel="00000000" w:rsidR="00000000" w:rsidRPr="00000000">
        <w:rPr>
          <w:vertAlign w:val="baseline"/>
          <w:rtl w:val="0"/>
        </w:rPr>
        <w:t xml:space="preserve">The undersigned bidder of contractor hereby certifies to be in compliance with Public Act 94-0515, which amends the Illinois Prevailing Wage Act effective August 10, 2005.  This Act requires the contractor or subcontractor to certify the wages paid to all laborers, mechanics, and other workers, will not be less than a general hourly rate of pay required by law.  Details at </w:t>
      </w:r>
      <w:hyperlink r:id="rId7">
        <w:r w:rsidDel="00000000" w:rsidR="00000000" w:rsidRPr="00000000">
          <w:rPr>
            <w:color w:val="0000ff"/>
            <w:u w:val="single"/>
            <w:vertAlign w:val="baseline"/>
            <w:rtl w:val="0"/>
          </w:rPr>
          <w:t xml:space="preserve">http://www.state.il.us/agency/idol/rates/rates.HTM</w:t>
        </w:r>
      </w:hyperlink>
      <w:r w:rsidDel="00000000" w:rsidR="00000000" w:rsidRPr="00000000">
        <w:rPr>
          <w:vertAlign w:val="baseline"/>
          <w:rtl w:val="0"/>
        </w:rPr>
        <w:t xml:space="preserve">.</w:t>
      </w:r>
    </w:p>
    <w:p w:rsidR="00000000" w:rsidDel="00000000" w:rsidP="00000000" w:rsidRDefault="00000000" w:rsidRPr="00000000" w14:paraId="0000008A">
      <w:pPr>
        <w:ind w:right="792"/>
        <w:jc w:val="both"/>
        <w:rPr>
          <w:vertAlign w:val="baseline"/>
        </w:rPr>
      </w:pPr>
      <w:r w:rsidDel="00000000" w:rsidR="00000000" w:rsidRPr="00000000">
        <w:rPr>
          <w:rtl w:val="0"/>
        </w:rPr>
      </w:r>
    </w:p>
    <w:p w:rsidR="00000000" w:rsidDel="00000000" w:rsidP="00000000" w:rsidRDefault="00000000" w:rsidRPr="00000000" w14:paraId="0000008B">
      <w:pPr>
        <w:numPr>
          <w:ilvl w:val="0"/>
          <w:numId w:val="4"/>
        </w:numPr>
        <w:ind w:left="720" w:right="792" w:hanging="360"/>
        <w:jc w:val="both"/>
        <w:rPr/>
      </w:pPr>
      <w:r w:rsidDel="00000000" w:rsidR="00000000" w:rsidRPr="00000000">
        <w:rPr>
          <w:b w:val="1"/>
          <w:u w:val="single"/>
          <w:vertAlign w:val="baseline"/>
          <w:rtl w:val="0"/>
        </w:rPr>
        <w:t xml:space="preserve">FAIR EMPLOYEE PRACTICES</w:t>
      </w:r>
      <w:r w:rsidDel="00000000" w:rsidR="00000000" w:rsidRPr="00000000">
        <w:rPr>
          <w:vertAlign w:val="baseline"/>
          <w:rtl w:val="0"/>
        </w:rPr>
        <w:t xml:space="preserve"> - It is mandatory that the contractor will not discriminate against any employee or applicant for employment because of race, color, religion, sex, national origin, or ancestry; and further that he will comply with all provision of the Illinois Fair Employee Practices Commission as required but the Rules and Regulations for Public Contract.</w:t>
      </w:r>
    </w:p>
    <w:p w:rsidR="00000000" w:rsidDel="00000000" w:rsidP="00000000" w:rsidRDefault="00000000" w:rsidRPr="00000000" w14:paraId="0000008C">
      <w:pPr>
        <w:ind w:right="792"/>
        <w:jc w:val="both"/>
        <w:rPr>
          <w:vertAlign w:val="baseline"/>
        </w:rPr>
      </w:pPr>
      <w:r w:rsidDel="00000000" w:rsidR="00000000" w:rsidRPr="00000000">
        <w:rPr>
          <w:rtl w:val="0"/>
        </w:rPr>
      </w:r>
    </w:p>
    <w:p w:rsidR="00000000" w:rsidDel="00000000" w:rsidP="00000000" w:rsidRDefault="00000000" w:rsidRPr="00000000" w14:paraId="0000008D">
      <w:pPr>
        <w:numPr>
          <w:ilvl w:val="0"/>
          <w:numId w:val="4"/>
        </w:numPr>
        <w:ind w:left="720" w:right="792" w:hanging="360"/>
        <w:jc w:val="both"/>
        <w:rPr/>
      </w:pPr>
      <w:r w:rsidDel="00000000" w:rsidR="00000000" w:rsidRPr="00000000">
        <w:rPr>
          <w:b w:val="1"/>
          <w:u w:val="single"/>
          <w:vertAlign w:val="baseline"/>
          <w:rtl w:val="0"/>
        </w:rPr>
        <w:t xml:space="preserve">TOXIC SUBSTANCE</w:t>
      </w:r>
      <w:r w:rsidDel="00000000" w:rsidR="00000000" w:rsidRPr="00000000">
        <w:rPr>
          <w:b w:val="1"/>
          <w:vertAlign w:val="baseline"/>
          <w:rtl w:val="0"/>
        </w:rPr>
        <w:t xml:space="preserve"> </w:t>
      </w:r>
      <w:r w:rsidDel="00000000" w:rsidR="00000000" w:rsidRPr="00000000">
        <w:rPr>
          <w:vertAlign w:val="baseline"/>
          <w:rtl w:val="0"/>
        </w:rPr>
        <w:t xml:space="preserve">The successful bidder must comply with the Toxic Substance Act (PA83-240a).  This Act requires that a Material Safety Data Sheet be provided for any product containing one or more toxic substances covered in this Act.  The MSDS shall accompany delivery or have been submitted prior to delivery.  Payment to vendor will not be made until MSDS is provided.</w:t>
      </w:r>
    </w:p>
    <w:p w:rsidR="00000000" w:rsidDel="00000000" w:rsidP="00000000" w:rsidRDefault="00000000" w:rsidRPr="00000000" w14:paraId="0000008E">
      <w:pPr>
        <w:ind w:right="792"/>
        <w:jc w:val="both"/>
        <w:rPr>
          <w:vertAlign w:val="baseline"/>
        </w:rPr>
      </w:pPr>
      <w:r w:rsidDel="00000000" w:rsidR="00000000" w:rsidRPr="00000000">
        <w:rPr>
          <w:rtl w:val="0"/>
        </w:rPr>
      </w:r>
    </w:p>
    <w:p w:rsidR="00000000" w:rsidDel="00000000" w:rsidP="00000000" w:rsidRDefault="00000000" w:rsidRPr="00000000" w14:paraId="0000008F">
      <w:pPr>
        <w:numPr>
          <w:ilvl w:val="0"/>
          <w:numId w:val="4"/>
        </w:numPr>
        <w:ind w:left="720" w:right="792" w:hanging="360"/>
        <w:jc w:val="both"/>
        <w:rPr>
          <w:u w:val="single"/>
        </w:rPr>
      </w:pPr>
      <w:r w:rsidDel="00000000" w:rsidR="00000000" w:rsidRPr="00000000">
        <w:rPr>
          <w:b w:val="1"/>
          <w:u w:val="single"/>
          <w:vertAlign w:val="baseline"/>
          <w:rtl w:val="0"/>
        </w:rPr>
        <w:t xml:space="preserve">SEXUAL HARRASSMENT CLAUSE</w:t>
      </w:r>
      <w:r w:rsidDel="00000000" w:rsidR="00000000" w:rsidRPr="00000000">
        <w:rPr>
          <w:b w:val="1"/>
          <w:vertAlign w:val="baseline"/>
          <w:rtl w:val="0"/>
        </w:rPr>
        <w:t xml:space="preserve"> - </w:t>
      </w:r>
      <w:r w:rsidDel="00000000" w:rsidR="00000000" w:rsidRPr="00000000">
        <w:rPr>
          <w:vertAlign w:val="baseline"/>
          <w:rtl w:val="0"/>
        </w:rPr>
        <w:t xml:space="preserve">Each bidder must certify that he has complied with the requirements of section 2-105 of the Illinois Human Rights Act (Public Act 87-1257) effective July 1, 1993, with respect to sexual harassment policies.  The terms of that law, as applicable, are hereby incorporated into this contract. District 25 is in compliance with this law.</w:t>
      </w:r>
      <w:r w:rsidDel="00000000" w:rsidR="00000000" w:rsidRPr="00000000">
        <w:rPr>
          <w:rtl w:val="0"/>
        </w:rPr>
      </w:r>
    </w:p>
    <w:p w:rsidR="00000000" w:rsidDel="00000000" w:rsidP="00000000" w:rsidRDefault="00000000" w:rsidRPr="00000000" w14:paraId="00000090">
      <w:pPr>
        <w:ind w:right="792"/>
        <w:jc w:val="both"/>
        <w:rPr>
          <w:b w:val="0"/>
          <w:u w:val="single"/>
          <w:vertAlign w:val="baseline"/>
        </w:rPr>
      </w:pPr>
      <w:r w:rsidDel="00000000" w:rsidR="00000000" w:rsidRPr="00000000">
        <w:rPr>
          <w:rtl w:val="0"/>
        </w:rPr>
      </w:r>
    </w:p>
    <w:p w:rsidR="00000000" w:rsidDel="00000000" w:rsidP="00000000" w:rsidRDefault="00000000" w:rsidRPr="00000000" w14:paraId="00000091">
      <w:pPr>
        <w:numPr>
          <w:ilvl w:val="0"/>
          <w:numId w:val="4"/>
        </w:numPr>
        <w:ind w:left="720" w:right="792" w:hanging="360"/>
        <w:jc w:val="both"/>
        <w:rPr>
          <w:u w:val="single"/>
        </w:rPr>
      </w:pPr>
      <w:r w:rsidDel="00000000" w:rsidR="00000000" w:rsidRPr="00000000">
        <w:rPr>
          <w:b w:val="1"/>
          <w:u w:val="single"/>
          <w:vertAlign w:val="baseline"/>
          <w:rtl w:val="0"/>
        </w:rPr>
        <w:t xml:space="preserve">NO SMOKING CLAUSE</w:t>
      </w:r>
      <w:r w:rsidDel="00000000" w:rsidR="00000000" w:rsidRPr="00000000">
        <w:rPr>
          <w:vertAlign w:val="baseline"/>
          <w:rtl w:val="0"/>
        </w:rPr>
        <w:t xml:space="preserve"> - Bidder agrees that he, his employees and sub contractors, will abide by the District 25 no smoking policy on all District 25 sites.</w:t>
      </w:r>
      <w:r w:rsidDel="00000000" w:rsidR="00000000" w:rsidRPr="00000000">
        <w:rPr>
          <w:rtl w:val="0"/>
        </w:rPr>
      </w:r>
    </w:p>
    <w:p w:rsidR="00000000" w:rsidDel="00000000" w:rsidP="00000000" w:rsidRDefault="00000000" w:rsidRPr="00000000" w14:paraId="00000092">
      <w:pPr>
        <w:ind w:right="792"/>
        <w:jc w:val="both"/>
        <w:rPr>
          <w:b w:val="0"/>
          <w:u w:val="single"/>
          <w:vertAlign w:val="baseline"/>
        </w:rPr>
      </w:pPr>
      <w:r w:rsidDel="00000000" w:rsidR="00000000" w:rsidRPr="00000000">
        <w:rPr>
          <w:rtl w:val="0"/>
        </w:rPr>
      </w:r>
    </w:p>
    <w:p w:rsidR="00000000" w:rsidDel="00000000" w:rsidP="00000000" w:rsidRDefault="00000000" w:rsidRPr="00000000" w14:paraId="00000093">
      <w:pPr>
        <w:numPr>
          <w:ilvl w:val="0"/>
          <w:numId w:val="4"/>
        </w:numPr>
        <w:ind w:left="720" w:right="792" w:hanging="360"/>
        <w:jc w:val="both"/>
        <w:rPr>
          <w:u w:val="single"/>
        </w:rPr>
      </w:pPr>
      <w:r w:rsidDel="00000000" w:rsidR="00000000" w:rsidRPr="00000000">
        <w:rPr>
          <w:b w:val="1"/>
          <w:u w:val="single"/>
          <w:vertAlign w:val="baseline"/>
          <w:rtl w:val="0"/>
        </w:rPr>
        <w:t xml:space="preserve">DRUG-FREE WORKPLACE</w:t>
      </w:r>
      <w:r w:rsidDel="00000000" w:rsidR="00000000" w:rsidRPr="00000000">
        <w:rPr>
          <w:b w:val="1"/>
          <w:vertAlign w:val="baseline"/>
          <w:rtl w:val="0"/>
        </w:rPr>
        <w:t xml:space="preserve"> - </w:t>
      </w:r>
      <w:r w:rsidDel="00000000" w:rsidR="00000000" w:rsidRPr="00000000">
        <w:rPr>
          <w:vertAlign w:val="baseline"/>
          <w:rtl w:val="0"/>
        </w:rPr>
        <w:t xml:space="preserve">Each bidder must certify compliance with the Drug-Free Workplace Requirement, which stipulates the prohibition of the unlawful manufacture and distribution, dispensing, possession, or use of a controlled substance while on District 25’s premises or while performing work for the district.</w:t>
      </w:r>
      <w:r w:rsidDel="00000000" w:rsidR="00000000" w:rsidRPr="00000000">
        <w:rPr>
          <w:rtl w:val="0"/>
        </w:rPr>
      </w:r>
    </w:p>
    <w:p w:rsidR="00000000" w:rsidDel="00000000" w:rsidP="00000000" w:rsidRDefault="00000000" w:rsidRPr="00000000" w14:paraId="00000094">
      <w:pPr>
        <w:ind w:right="432"/>
        <w:jc w:val="both"/>
        <w:rPr>
          <w:i w:val="0"/>
          <w:vertAlign w:val="baseline"/>
        </w:rPr>
      </w:pPr>
      <w:r w:rsidDel="00000000" w:rsidR="00000000" w:rsidRPr="00000000">
        <w:rPr>
          <w:rtl w:val="0"/>
        </w:rPr>
      </w:r>
    </w:p>
    <w:p w:rsidR="00000000" w:rsidDel="00000000" w:rsidP="00000000" w:rsidRDefault="00000000" w:rsidRPr="00000000" w14:paraId="00000095">
      <w:pPr>
        <w:ind w:left="720" w:right="432" w:firstLine="0"/>
        <w:jc w:val="both"/>
        <w:rPr>
          <w:b w:val="0"/>
          <w:i w:val="0"/>
          <w:vertAlign w:val="baseline"/>
        </w:rPr>
      </w:pPr>
      <w:r w:rsidDel="00000000" w:rsidR="00000000" w:rsidRPr="00000000">
        <w:rPr>
          <w:b w:val="1"/>
          <w:i w:val="1"/>
          <w:vertAlign w:val="baseline"/>
          <w:rtl w:val="0"/>
        </w:rPr>
        <w:t xml:space="preserve">By signing this document, I state and declare that the Bidder/Contractor listed below and I are in compliance, and comply with all of the Certifications listed herein.</w:t>
      </w:r>
      <w:r w:rsidDel="00000000" w:rsidR="00000000" w:rsidRPr="00000000">
        <w:rPr>
          <w:rtl w:val="0"/>
        </w:rPr>
      </w:r>
    </w:p>
    <w:p w:rsidR="00000000" w:rsidDel="00000000" w:rsidP="00000000" w:rsidRDefault="00000000" w:rsidRPr="00000000" w14:paraId="00000096">
      <w:pPr>
        <w:jc w:val="both"/>
        <w:rPr>
          <w:vertAlign w:val="baseline"/>
        </w:rPr>
      </w:pPr>
      <w:r w:rsidDel="00000000" w:rsidR="00000000" w:rsidRPr="00000000">
        <w:rPr>
          <w:rtl w:val="0"/>
        </w:rPr>
      </w:r>
    </w:p>
    <w:p w:rsidR="00000000" w:rsidDel="00000000" w:rsidP="00000000" w:rsidRDefault="00000000" w:rsidRPr="00000000" w14:paraId="00000097">
      <w:pPr>
        <w:ind w:left="360" w:firstLine="0"/>
        <w:jc w:val="both"/>
        <w:rPr>
          <w:vertAlign w:val="baseline"/>
        </w:rPr>
      </w:pPr>
      <w:r w:rsidDel="00000000" w:rsidR="00000000" w:rsidRPr="00000000">
        <w:rPr>
          <w:vertAlign w:val="baseline"/>
          <w:rtl w:val="0"/>
        </w:rPr>
        <w:tab/>
        <w:t xml:space="preserve">__________________________________________</w:t>
        <w:tab/>
        <w:tab/>
        <w:t xml:space="preserve">____________________________________________</w:t>
      </w:r>
    </w:p>
    <w:p w:rsidR="00000000" w:rsidDel="00000000" w:rsidP="00000000" w:rsidRDefault="00000000" w:rsidRPr="00000000" w14:paraId="00000098">
      <w:pPr>
        <w:ind w:left="360" w:firstLine="0"/>
        <w:jc w:val="both"/>
        <w:rPr>
          <w:vertAlign w:val="baseline"/>
        </w:rPr>
      </w:pPr>
      <w:r w:rsidDel="00000000" w:rsidR="00000000" w:rsidRPr="00000000">
        <w:rPr>
          <w:vertAlign w:val="baseline"/>
          <w:rtl w:val="0"/>
        </w:rPr>
        <w:tab/>
        <w:t xml:space="preserve">Signature</w:t>
        <w:tab/>
        <w:tab/>
        <w:tab/>
        <w:tab/>
        <w:tab/>
        <w:tab/>
        <w:t xml:space="preserve">Bidder/Contractor</w:t>
      </w:r>
    </w:p>
    <w:p w:rsidR="00000000" w:rsidDel="00000000" w:rsidP="00000000" w:rsidRDefault="00000000" w:rsidRPr="00000000" w14:paraId="00000099">
      <w:pPr>
        <w:ind w:left="360" w:firstLine="0"/>
        <w:jc w:val="both"/>
        <w:rPr>
          <w:vertAlign w:val="baseline"/>
        </w:rPr>
      </w:pPr>
      <w:r w:rsidDel="00000000" w:rsidR="00000000" w:rsidRPr="00000000">
        <w:rPr>
          <w:vertAlign w:val="baseline"/>
          <w:rtl w:val="0"/>
        </w:rPr>
        <w:tab/>
      </w:r>
    </w:p>
    <w:p w:rsidR="00000000" w:rsidDel="00000000" w:rsidP="00000000" w:rsidRDefault="00000000" w:rsidRPr="00000000" w14:paraId="0000009A">
      <w:pPr>
        <w:ind w:left="360" w:firstLine="360"/>
        <w:jc w:val="both"/>
        <w:rPr>
          <w:vertAlign w:val="baseline"/>
        </w:rPr>
      </w:pPr>
      <w:r w:rsidDel="00000000" w:rsidR="00000000" w:rsidRPr="00000000">
        <w:rPr>
          <w:vertAlign w:val="baseline"/>
          <w:rtl w:val="0"/>
        </w:rPr>
        <w:t xml:space="preserve">__________________________________________</w:t>
        <w:tab/>
        <w:tab/>
        <w:t xml:space="preserve">____________________________________________</w:t>
      </w:r>
    </w:p>
    <w:p w:rsidR="00000000" w:rsidDel="00000000" w:rsidP="00000000" w:rsidRDefault="00000000" w:rsidRPr="00000000" w14:paraId="0000009B">
      <w:pPr>
        <w:ind w:left="360" w:firstLine="0"/>
        <w:jc w:val="both"/>
        <w:rPr>
          <w:vertAlign w:val="baseline"/>
        </w:rPr>
      </w:pPr>
      <w:r w:rsidDel="00000000" w:rsidR="00000000" w:rsidRPr="00000000">
        <w:rPr>
          <w:vertAlign w:val="baseline"/>
          <w:rtl w:val="0"/>
        </w:rPr>
        <w:tab/>
        <w:t xml:space="preserve">Firm</w:t>
        <w:tab/>
        <w:tab/>
        <w:tab/>
        <w:tab/>
        <w:tab/>
        <w:tab/>
        <w:tab/>
        <w:t xml:space="preserve">Phone/Fax</w:t>
      </w:r>
    </w:p>
    <w:p w:rsidR="00000000" w:rsidDel="00000000" w:rsidP="00000000" w:rsidRDefault="00000000" w:rsidRPr="00000000" w14:paraId="0000009C">
      <w:pPr>
        <w:ind w:left="360" w:firstLine="0"/>
        <w:jc w:val="both"/>
        <w:rPr>
          <w:vertAlign w:val="baseline"/>
        </w:rPr>
      </w:pPr>
      <w:r w:rsidDel="00000000" w:rsidR="00000000" w:rsidRPr="00000000">
        <w:rPr>
          <w:vertAlign w:val="baseline"/>
          <w:rtl w:val="0"/>
        </w:rPr>
        <w:tab/>
      </w:r>
    </w:p>
    <w:p w:rsidR="00000000" w:rsidDel="00000000" w:rsidP="00000000" w:rsidRDefault="00000000" w:rsidRPr="00000000" w14:paraId="0000009D">
      <w:pPr>
        <w:ind w:left="360" w:firstLine="360"/>
        <w:jc w:val="both"/>
        <w:rPr>
          <w:vertAlign w:val="baseline"/>
        </w:rPr>
      </w:pPr>
      <w:r w:rsidDel="00000000" w:rsidR="00000000" w:rsidRPr="00000000">
        <w:rPr>
          <w:vertAlign w:val="baseline"/>
          <w:rtl w:val="0"/>
        </w:rPr>
        <w:t xml:space="preserve">__________________________________________</w:t>
        <w:tab/>
        <w:tab/>
        <w:t xml:space="preserve">____________________________________________</w:t>
      </w:r>
    </w:p>
    <w:p w:rsidR="00000000" w:rsidDel="00000000" w:rsidP="00000000" w:rsidRDefault="00000000" w:rsidRPr="00000000" w14:paraId="0000009E">
      <w:pPr>
        <w:ind w:left="360" w:firstLine="0"/>
        <w:jc w:val="both"/>
        <w:rPr>
          <w:vertAlign w:val="baseline"/>
        </w:rPr>
      </w:pPr>
      <w:r w:rsidDel="00000000" w:rsidR="00000000" w:rsidRPr="00000000">
        <w:rPr>
          <w:vertAlign w:val="baseline"/>
          <w:rtl w:val="0"/>
        </w:rPr>
        <w:tab/>
        <w:t xml:space="preserve">Address</w:t>
        <w:tab/>
        <w:tab/>
        <w:tab/>
        <w:tab/>
        <w:tab/>
        <w:tab/>
        <w:tab/>
        <w:t xml:space="preserve">E-mail</w:t>
      </w:r>
    </w:p>
    <w:p w:rsidR="00000000" w:rsidDel="00000000" w:rsidP="00000000" w:rsidRDefault="00000000" w:rsidRPr="00000000" w14:paraId="0000009F">
      <w:pPr>
        <w:ind w:left="360" w:firstLine="0"/>
        <w:jc w:val="both"/>
        <w:rPr>
          <w:vertAlign w:val="baseline"/>
        </w:rPr>
      </w:pPr>
      <w:r w:rsidDel="00000000" w:rsidR="00000000" w:rsidRPr="00000000">
        <w:rPr>
          <w:vertAlign w:val="baseline"/>
          <w:rtl w:val="0"/>
        </w:rPr>
        <w:tab/>
      </w:r>
    </w:p>
    <w:p w:rsidR="00000000" w:rsidDel="00000000" w:rsidP="00000000" w:rsidRDefault="00000000" w:rsidRPr="00000000" w14:paraId="000000A0">
      <w:pPr>
        <w:ind w:left="360" w:firstLine="360"/>
        <w:jc w:val="both"/>
        <w:rPr>
          <w:vertAlign w:val="baseline"/>
        </w:rPr>
      </w:pPr>
      <w:r w:rsidDel="00000000" w:rsidR="00000000" w:rsidRPr="00000000">
        <w:rPr>
          <w:vertAlign w:val="baseline"/>
          <w:rtl w:val="0"/>
        </w:rPr>
        <w:t xml:space="preserve">__________________________________________</w:t>
        <w:tab/>
        <w:tab/>
        <w:t xml:space="preserve">____________________________________________</w:t>
      </w:r>
    </w:p>
    <w:p w:rsidR="00000000" w:rsidDel="00000000" w:rsidP="00000000" w:rsidRDefault="00000000" w:rsidRPr="00000000" w14:paraId="000000A1">
      <w:pPr>
        <w:ind w:left="360" w:firstLine="0"/>
        <w:jc w:val="both"/>
        <w:rPr>
          <w:vertAlign w:val="baseline"/>
        </w:rPr>
      </w:pPr>
      <w:r w:rsidDel="00000000" w:rsidR="00000000" w:rsidRPr="00000000">
        <w:rPr>
          <w:vertAlign w:val="baseline"/>
          <w:rtl w:val="0"/>
        </w:rPr>
        <w:tab/>
        <w:t xml:space="preserve">City, State, Zip</w:t>
        <w:tab/>
        <w:tab/>
        <w:tab/>
        <w:tab/>
        <w:tab/>
        <w:tab/>
        <w:t xml:space="preserve">Date</w:t>
      </w:r>
    </w:p>
    <w:p w:rsidR="00000000" w:rsidDel="00000000" w:rsidP="00000000" w:rsidRDefault="00000000" w:rsidRPr="00000000" w14:paraId="000000A2">
      <w:pPr>
        <w:rPr>
          <w:sz w:val="24"/>
          <w:szCs w:val="24"/>
          <w:vertAlign w:val="baseline"/>
        </w:rPr>
      </w:pPr>
      <w:r w:rsidDel="00000000" w:rsidR="00000000" w:rsidRPr="00000000">
        <w:rPr>
          <w:rtl w:val="0"/>
        </w:rPr>
      </w:r>
    </w:p>
    <w:p w:rsidR="00000000" w:rsidDel="00000000" w:rsidP="00000000" w:rsidRDefault="00000000" w:rsidRPr="00000000" w14:paraId="000000A3">
      <w:pPr>
        <w:jc w:val="left"/>
        <w:rPr>
          <w:sz w:val="24"/>
          <w:szCs w:val="24"/>
          <w:vertAlign w:val="baseline"/>
        </w:rPr>
      </w:pPr>
      <w:r w:rsidDel="00000000" w:rsidR="00000000" w:rsidRPr="00000000">
        <w:rPr>
          <w:rtl w:val="0"/>
        </w:rPr>
      </w:r>
    </w:p>
    <w:p w:rsidR="00000000" w:rsidDel="00000000" w:rsidP="00000000" w:rsidRDefault="00000000" w:rsidRPr="00000000" w14:paraId="000000A4">
      <w:pPr>
        <w:jc w:val="center"/>
        <w:rPr>
          <w:sz w:val="24"/>
          <w:szCs w:val="24"/>
          <w:vertAlign w:val="baseline"/>
        </w:rPr>
      </w:pPr>
      <w:r w:rsidDel="00000000" w:rsidR="00000000" w:rsidRPr="00000000">
        <w:rPr>
          <w:rtl w:val="0"/>
        </w:rPr>
      </w:r>
    </w:p>
    <w:p w:rsidR="00000000" w:rsidDel="00000000" w:rsidP="00000000" w:rsidRDefault="00000000" w:rsidRPr="00000000" w14:paraId="000000A5">
      <w:pPr>
        <w:rPr>
          <w:sz w:val="24"/>
          <w:szCs w:val="24"/>
          <w:vertAlign w:val="baseline"/>
        </w:rPr>
      </w:pPr>
      <w:r w:rsidDel="00000000" w:rsidR="00000000" w:rsidRPr="00000000">
        <w:rPr>
          <w:rtl w:val="0"/>
        </w:rPr>
      </w:r>
    </w:p>
    <w:p w:rsidR="00000000" w:rsidDel="00000000" w:rsidP="00000000" w:rsidRDefault="00000000" w:rsidRPr="00000000" w14:paraId="000000A6">
      <w:pPr>
        <w:rPr>
          <w:sz w:val="24"/>
          <w:szCs w:val="24"/>
          <w:vertAlign w:val="baseline"/>
        </w:rPr>
      </w:pPr>
      <w:r w:rsidDel="00000000" w:rsidR="00000000" w:rsidRPr="00000000">
        <w:rPr>
          <w:rtl w:val="0"/>
        </w:rPr>
      </w:r>
    </w:p>
    <w:p w:rsidR="00000000" w:rsidDel="00000000" w:rsidP="00000000" w:rsidRDefault="00000000" w:rsidRPr="00000000" w14:paraId="000000A7">
      <w:pPr>
        <w:rPr>
          <w:sz w:val="24"/>
          <w:szCs w:val="24"/>
          <w:vertAlign w:val="baseline"/>
        </w:rPr>
      </w:pPr>
      <w:r w:rsidDel="00000000" w:rsidR="00000000" w:rsidRPr="00000000">
        <w:rPr>
          <w:rtl w:val="0"/>
        </w:rPr>
      </w:r>
    </w:p>
    <w:p w:rsidR="00000000" w:rsidDel="00000000" w:rsidP="00000000" w:rsidRDefault="00000000" w:rsidRPr="00000000" w14:paraId="000000A8">
      <w:pPr>
        <w:rPr>
          <w:sz w:val="24"/>
          <w:szCs w:val="24"/>
          <w:vertAlign w:val="baseline"/>
        </w:rPr>
      </w:pPr>
      <w:r w:rsidDel="00000000" w:rsidR="00000000" w:rsidRPr="00000000">
        <w:rPr>
          <w:rtl w:val="0"/>
        </w:rPr>
      </w:r>
    </w:p>
    <w:p w:rsidR="00000000" w:rsidDel="00000000" w:rsidP="00000000" w:rsidRDefault="00000000" w:rsidRPr="00000000" w14:paraId="000000A9">
      <w:pPr>
        <w:rPr>
          <w:sz w:val="24"/>
          <w:szCs w:val="24"/>
          <w:vertAlign w:val="baseline"/>
        </w:rPr>
      </w:pPr>
      <w:r w:rsidDel="00000000" w:rsidR="00000000" w:rsidRPr="00000000">
        <w:rPr>
          <w:rtl w:val="0"/>
        </w:rPr>
      </w:r>
    </w:p>
    <w:p w:rsidR="00000000" w:rsidDel="00000000" w:rsidP="00000000" w:rsidRDefault="00000000" w:rsidRPr="00000000" w14:paraId="000000AA">
      <w:pPr>
        <w:rPr>
          <w:sz w:val="24"/>
          <w:szCs w:val="24"/>
          <w:vertAlign w:val="baseline"/>
        </w:rPr>
      </w:pPr>
      <w:r w:rsidDel="00000000" w:rsidR="00000000" w:rsidRPr="00000000">
        <w:rPr>
          <w:rtl w:val="0"/>
        </w:rPr>
      </w:r>
    </w:p>
    <w:p w:rsidR="00000000" w:rsidDel="00000000" w:rsidP="00000000" w:rsidRDefault="00000000" w:rsidRPr="00000000" w14:paraId="000000AB">
      <w:pPr>
        <w:rPr>
          <w:sz w:val="24"/>
          <w:szCs w:val="24"/>
          <w:vertAlign w:val="baseline"/>
        </w:rPr>
      </w:pPr>
      <w:r w:rsidDel="00000000" w:rsidR="00000000" w:rsidRPr="00000000">
        <w:rPr>
          <w:rtl w:val="0"/>
        </w:rPr>
      </w:r>
    </w:p>
    <w:p w:rsidR="00000000" w:rsidDel="00000000" w:rsidP="00000000" w:rsidRDefault="00000000" w:rsidRPr="00000000" w14:paraId="000000AC">
      <w:pPr>
        <w:jc w:val="center"/>
        <w:rPr>
          <w:sz w:val="24"/>
          <w:szCs w:val="24"/>
          <w:vertAlign w:val="baseline"/>
        </w:rPr>
      </w:pPr>
      <w:r w:rsidDel="00000000" w:rsidR="00000000" w:rsidRPr="00000000">
        <w:rPr>
          <w:rtl w:val="0"/>
        </w:rPr>
      </w:r>
    </w:p>
    <w:p w:rsidR="00000000" w:rsidDel="00000000" w:rsidP="00000000" w:rsidRDefault="00000000" w:rsidRPr="00000000" w14:paraId="000000AD">
      <w:pPr>
        <w:jc w:val="center"/>
        <w:rPr>
          <w:sz w:val="24"/>
          <w:szCs w:val="24"/>
          <w:vertAlign w:val="baseline"/>
        </w:rPr>
      </w:pPr>
      <w:r w:rsidDel="00000000" w:rsidR="00000000" w:rsidRPr="00000000">
        <w:rPr>
          <w:rtl w:val="0"/>
        </w:rPr>
      </w:r>
    </w:p>
    <w:sectPr>
      <w:footerReference r:id="rId8" w:type="default"/>
      <w:footerReference r:id="rId9" w:type="even"/>
      <w:pgSz w:h="15840" w:w="12240" w:orient="portrait"/>
      <w:pgMar w:bottom="806" w:top="864"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216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720" w:hanging="36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2"/>
      <w:numFmt w:val="upperRoman"/>
      <w:lvlText w:val="%1."/>
      <w:lvlJc w:val="left"/>
      <w:pPr>
        <w:ind w:left="1440" w:hanging="720"/>
      </w:pPr>
      <w:rPr>
        <w:b w:val="0"/>
        <w:u w:val="none"/>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3"/>
      <w:numFmt w:val="decimal"/>
      <w:lvlText w:val="%1."/>
      <w:lvlJc w:val="left"/>
      <w:pPr>
        <w:ind w:left="720" w:hanging="36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4"/>
      <w:szCs w:val="24"/>
      <w:vertAlign w:val="baseline"/>
    </w:rPr>
  </w:style>
  <w:style w:type="paragraph" w:styleId="Heading2">
    <w:name w:val="heading 2"/>
    <w:basedOn w:val="Normal"/>
    <w:next w:val="Normal"/>
    <w:pPr>
      <w:keepNext w:val="1"/>
      <w:jc w:val="center"/>
    </w:pPr>
    <w:rPr>
      <w:b w:val="1"/>
      <w:sz w:val="24"/>
      <w:szCs w:val="24"/>
      <w:vertAlign w:val="baseline"/>
    </w:rPr>
  </w:style>
  <w:style w:type="paragraph" w:styleId="Heading3">
    <w:name w:val="heading 3"/>
    <w:basedOn w:val="Normal"/>
    <w:next w:val="Normal"/>
    <w:pPr>
      <w:keepNext w:val="1"/>
      <w:jc w:val="center"/>
    </w:pPr>
    <w:rPr>
      <w:b w:val="1"/>
      <w:sz w:val="24"/>
      <w:szCs w:val="24"/>
      <w:u w:val="single"/>
      <w:vertAlign w:val="baseline"/>
    </w:rPr>
  </w:style>
  <w:style w:type="paragraph" w:styleId="Heading4">
    <w:name w:val="heading 4"/>
    <w:basedOn w:val="Normal"/>
    <w:next w:val="Normal"/>
    <w:pPr>
      <w:keepNext w:val="1"/>
      <w:jc w:val="center"/>
    </w:pPr>
    <w:rPr>
      <w:sz w:val="24"/>
      <w:szCs w:val="24"/>
      <w:u w:val="single"/>
      <w:vertAlign w:val="baseline"/>
    </w:rPr>
  </w:style>
  <w:style w:type="paragraph" w:styleId="Heading5">
    <w:name w:val="heading 5"/>
    <w:basedOn w:val="Normal"/>
    <w:next w:val="Normal"/>
    <w:pPr>
      <w:keepNext w:val="1"/>
      <w:ind w:left="993" w:hanging="273"/>
    </w:pPr>
    <w:rPr>
      <w:sz w:val="24"/>
      <w:szCs w:val="24"/>
      <w:vertAlign w:val="baseline"/>
    </w:rPr>
  </w:style>
  <w:style w:type="paragraph" w:styleId="Heading6">
    <w:name w:val="heading 6"/>
    <w:basedOn w:val="Normal"/>
    <w:next w:val="Normal"/>
    <w:pPr>
      <w:keepNext w:val="1"/>
      <w:ind w:left="1440" w:hanging="720"/>
    </w:pPr>
    <w:rPr>
      <w:b w:val="1"/>
      <w:sz w:val="24"/>
      <w:szCs w:val="24"/>
      <w:u w:val="single"/>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mailto:svoss@sd25.org" TargetMode="External"/><Relationship Id="rId7" Type="http://schemas.openxmlformats.org/officeDocument/2006/relationships/hyperlink" Target="http://www.state.il.us/agency/idol/rates/rates.HTM"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